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F54" w:rsidRDefault="005C4F54" w:rsidP="005C4F54">
      <w:pPr>
        <w:pStyle w:val="Default"/>
        <w:jc w:val="center"/>
        <w:rPr>
          <w:rFonts w:hint="cs"/>
          <w:b/>
          <w:bCs/>
          <w:sz w:val="52"/>
          <w:szCs w:val="52"/>
          <w:cs/>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Default="005C4F54" w:rsidP="005C4F54">
      <w:pPr>
        <w:pStyle w:val="Default"/>
        <w:jc w:val="center"/>
        <w:rPr>
          <w:b/>
          <w:bCs/>
          <w:sz w:val="52"/>
          <w:szCs w:val="52"/>
        </w:rPr>
      </w:pPr>
    </w:p>
    <w:p w:rsidR="005C4F54" w:rsidRPr="004A4432" w:rsidRDefault="005C4F54" w:rsidP="005C4F54">
      <w:pPr>
        <w:pStyle w:val="Default"/>
        <w:jc w:val="center"/>
        <w:rPr>
          <w:sz w:val="52"/>
          <w:szCs w:val="52"/>
        </w:rPr>
      </w:pPr>
      <w:r>
        <w:rPr>
          <w:b/>
          <w:bCs/>
          <w:sz w:val="52"/>
          <w:szCs w:val="52"/>
          <w:cs/>
        </w:rPr>
        <w:t>คำอธิบายรายวิช</w:t>
      </w:r>
      <w:r>
        <w:rPr>
          <w:rFonts w:hint="cs"/>
          <w:b/>
          <w:bCs/>
          <w:sz w:val="52"/>
          <w:szCs w:val="52"/>
          <w:cs/>
        </w:rPr>
        <w:t>าเพิ่มเติม</w:t>
      </w:r>
    </w:p>
    <w:p w:rsidR="005C4F54" w:rsidRDefault="005C4F54" w:rsidP="005C4F54">
      <w:pPr>
        <w:jc w:val="center"/>
        <w:rPr>
          <w:rFonts w:ascii="TH SarabunPSK" w:hAnsi="TH SarabunPSK" w:cs="TH SarabunPSK"/>
          <w:b/>
          <w:bCs/>
          <w:sz w:val="52"/>
          <w:szCs w:val="52"/>
        </w:rPr>
      </w:pPr>
      <w:r>
        <w:rPr>
          <w:rFonts w:ascii="TH SarabunPSK" w:hAnsi="TH SarabunPSK" w:cs="TH SarabunPSK" w:hint="cs"/>
          <w:b/>
          <w:bCs/>
          <w:sz w:val="52"/>
          <w:szCs w:val="52"/>
          <w:cs/>
        </w:rPr>
        <w:t>ภาษาจีน</w:t>
      </w:r>
    </w:p>
    <w:p w:rsidR="005C4F54" w:rsidRDefault="005C4F54" w:rsidP="005C4F54">
      <w:pPr>
        <w:jc w:val="center"/>
        <w:rPr>
          <w:rFonts w:ascii="TH SarabunPSK" w:hAnsi="TH SarabunPSK" w:cs="TH SarabunPSK"/>
          <w:b/>
          <w:bCs/>
          <w:sz w:val="52"/>
          <w:szCs w:val="52"/>
        </w:rPr>
      </w:pPr>
    </w:p>
    <w:p w:rsidR="005C4F54" w:rsidRDefault="005C4F54" w:rsidP="005C4F54">
      <w:pPr>
        <w:jc w:val="center"/>
        <w:rPr>
          <w:rFonts w:ascii="TH SarabunPSK" w:hAnsi="TH SarabunPSK" w:cs="TH SarabunPSK"/>
          <w:b/>
          <w:bCs/>
          <w:sz w:val="52"/>
          <w:szCs w:val="52"/>
        </w:rPr>
      </w:pPr>
    </w:p>
    <w:p w:rsidR="005C4F54" w:rsidRDefault="005C4F54" w:rsidP="005C4F54">
      <w:pPr>
        <w:jc w:val="center"/>
        <w:rPr>
          <w:rFonts w:ascii="TH SarabunPSK" w:hAnsi="TH SarabunPSK" w:cs="TH SarabunPSK"/>
          <w:b/>
          <w:bCs/>
          <w:sz w:val="52"/>
          <w:szCs w:val="52"/>
        </w:rPr>
      </w:pPr>
    </w:p>
    <w:p w:rsidR="005C4F54" w:rsidRDefault="005C4F54" w:rsidP="005C4F54">
      <w:pPr>
        <w:jc w:val="center"/>
        <w:rPr>
          <w:rFonts w:ascii="TH SarabunPSK" w:hAnsi="TH SarabunPSK" w:cs="TH SarabunPSK"/>
          <w:b/>
          <w:bCs/>
          <w:sz w:val="52"/>
          <w:szCs w:val="52"/>
        </w:rPr>
      </w:pPr>
    </w:p>
    <w:p w:rsidR="005C4F54" w:rsidRDefault="005C4F54" w:rsidP="005C4F54">
      <w:pPr>
        <w:jc w:val="center"/>
        <w:rPr>
          <w:rFonts w:ascii="TH SarabunPSK" w:hAnsi="TH SarabunPSK" w:cs="TH SarabunPSK"/>
          <w:b/>
          <w:bCs/>
          <w:sz w:val="52"/>
          <w:szCs w:val="52"/>
        </w:rPr>
      </w:pPr>
    </w:p>
    <w:p w:rsidR="005C4F54" w:rsidRDefault="005C4F54" w:rsidP="005C4F54">
      <w:pPr>
        <w:jc w:val="center"/>
        <w:rPr>
          <w:rFonts w:ascii="TH SarabunPSK" w:hAnsi="TH SarabunPSK" w:cs="TH SarabunPSK"/>
          <w:b/>
          <w:bCs/>
          <w:sz w:val="52"/>
          <w:szCs w:val="52"/>
        </w:rPr>
      </w:pPr>
    </w:p>
    <w:p w:rsidR="0076220F" w:rsidRDefault="0076220F" w:rsidP="0076220F">
      <w:pPr>
        <w:spacing w:after="0"/>
        <w:jc w:val="center"/>
        <w:rPr>
          <w:rFonts w:ascii="TH SarabunPSK" w:hAnsi="TH SarabunPSK" w:cs="TH SarabunPSK"/>
          <w:sz w:val="32"/>
          <w:szCs w:val="32"/>
        </w:rPr>
      </w:pPr>
      <w:r>
        <w:rPr>
          <w:rFonts w:ascii="TH SarabunPSK" w:hAnsi="TH SarabunPSK" w:cs="TH SarabunPSK" w:hint="cs"/>
          <w:sz w:val="32"/>
          <w:szCs w:val="32"/>
          <w:cs/>
        </w:rPr>
        <w:t>คำอธิบายรายวิชาเพิ่มเติม</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กลุ่มสาระการเรียนรู้ภาษาต่างประเทศ</w:t>
      </w:r>
      <w:r>
        <w:rPr>
          <w:rFonts w:ascii="TH SarabunPSK" w:hAnsi="TH SarabunPSK" w:cs="TH SarabunPSK" w:hint="cs"/>
          <w:sz w:val="32"/>
          <w:szCs w:val="32"/>
          <w:cs/>
        </w:rPr>
        <w:tab/>
        <w:t xml:space="preserve">จ 11201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 xml:space="preserve"> ภาษาจีน</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 xml:space="preserve">ชั้นประถมศึกษาปีที่ 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เวลาเรียน 40 ชั่วโมง</w:t>
      </w:r>
    </w:p>
    <w:p w:rsidR="0076220F" w:rsidRPr="005B5A89" w:rsidRDefault="0076220F" w:rsidP="0076220F">
      <w:pPr>
        <w:spacing w:after="0" w:line="360" w:lineRule="exact"/>
        <w:ind w:firstLine="720"/>
        <w:jc w:val="thaiDistribute"/>
        <w:rPr>
          <w:rFonts w:ascii="TH SarabunPSK" w:hAnsi="TH SarabunPSK" w:cs="TH SarabunPSK"/>
          <w:b/>
          <w:bCs/>
          <w:sz w:val="32"/>
          <w:szCs w:val="32"/>
        </w:rPr>
      </w:pPr>
      <w:r w:rsidRPr="005B5A89">
        <w:rPr>
          <w:rFonts w:ascii="TH SarabunPSK" w:hAnsi="TH SarabunPSK" w:cs="TH SarabunPSK"/>
          <w:sz w:val="32"/>
          <w:szCs w:val="32"/>
          <w:cs/>
        </w:rPr>
        <w:lastRenderedPageBreak/>
        <w:t xml:space="preserve">คำสั่งที่ใช้ในห้องเรียน พยัญชนะ สระเดี่ยว และวรรณยุกต์ หลักการออกเสียงการประสมเสียง คำ กลุ่มคำ และประโยคที่มีความหมายเกี่ยวกับตนเอง ครอบครัว โรงเรียน สิ่งแวดล้อมใกล้ตัว อาหาร และเครื่องดื่ม </w:t>
      </w:r>
      <w:r>
        <w:rPr>
          <w:rFonts w:ascii="TH SarabunPSK" w:hAnsi="TH SarabunPSK" w:cs="TH SarabunPSK" w:hint="cs"/>
          <w:sz w:val="32"/>
          <w:szCs w:val="32"/>
          <w:cs/>
        </w:rPr>
        <w:t>มี</w:t>
      </w:r>
      <w:r w:rsidRPr="005B5A89">
        <w:rPr>
          <w:rFonts w:ascii="TH SarabunPSK" w:hAnsi="TH SarabunPSK" w:cs="TH SarabunPSK"/>
          <w:sz w:val="32"/>
          <w:szCs w:val="32"/>
          <w:cs/>
        </w:rPr>
        <w:t>คำศัพท์ 50-100 คำ ประโยค บทสนทนาหรือนิทานที่มีภาพประกอบ</w:t>
      </w:r>
      <w:r>
        <w:rPr>
          <w:rFonts w:ascii="TH SarabunPSK" w:hAnsi="TH SarabunPSK" w:cs="TH SarabunPSK" w:hint="cs"/>
          <w:sz w:val="32"/>
          <w:szCs w:val="32"/>
          <w:cs/>
        </w:rPr>
        <w:t>เป็น</w:t>
      </w:r>
      <w:r w:rsidRPr="005B5A89">
        <w:rPr>
          <w:rFonts w:ascii="TH SarabunPSK" w:hAnsi="TH SarabunPSK" w:cs="TH SarabunPSK"/>
          <w:sz w:val="32"/>
          <w:szCs w:val="32"/>
          <w:cs/>
        </w:rPr>
        <w:t xml:space="preserve">ประโยคคำถามและคำตอบที่ใช้ในการทักทายกล่าวลา ขอบคุณ </w:t>
      </w:r>
      <w:r w:rsidRPr="005B5A89">
        <w:rPr>
          <w:rFonts w:ascii="TH SarabunPSK" w:hAnsi="TH SarabunPSK" w:cs="TH SarabunPSK"/>
          <w:spacing w:val="-6"/>
          <w:sz w:val="32"/>
          <w:szCs w:val="32"/>
          <w:cs/>
        </w:rPr>
        <w:t>ขอโทษ</w:t>
      </w:r>
      <w:r w:rsidRPr="005B5A89">
        <w:rPr>
          <w:rFonts w:ascii="TH SarabunPSK" w:hAnsi="TH SarabunPSK" w:cs="TH SarabunPSK"/>
          <w:sz w:val="32"/>
          <w:szCs w:val="32"/>
          <w:cs/>
        </w:rPr>
        <w:t>ประโยคหรือข้อความที่ใช้แนะนำต</w:t>
      </w:r>
      <w:r>
        <w:rPr>
          <w:rFonts w:ascii="TH SarabunPSK" w:hAnsi="TH SarabunPSK" w:cs="TH SarabunPSK"/>
          <w:sz w:val="32"/>
          <w:szCs w:val="32"/>
          <w:cs/>
        </w:rPr>
        <w:t xml:space="preserve">นเอง </w:t>
      </w:r>
      <w:r w:rsidRPr="005B5A89">
        <w:rPr>
          <w:rFonts w:ascii="TH SarabunPSK" w:hAnsi="TH SarabunPSK" w:cs="TH SarabunPSK"/>
          <w:sz w:val="32"/>
          <w:szCs w:val="32"/>
          <w:cs/>
        </w:rPr>
        <w:t xml:space="preserve">บอกความต้องการ ขอและให้ข้อมูลเกี่ยวกับตนเองเรื่องใกล้ตัว เช่น บอกชื่อ อายุ สิ่งต่างๆ ตัวเลข สี ขนาด เวลา ตำแหน่งของสิ่งของ เขียนอักษรจีน ลำดับขีดอักษรจีน พูดและแสดงออกตามวัฒนธรรมของจีน การทักทายอย่างสุภาพ ชื่อ และคำศัพท์เกี่ยวกับเทศกาลสำคัญของจีน กิจกรรมทางภาษาและวัฒนธรรมของจีน </w:t>
      </w:r>
      <w:r w:rsidRPr="005B5A89">
        <w:rPr>
          <w:rFonts w:ascii="TH SarabunPSK" w:hAnsi="TH SarabunPSK" w:cs="TH SarabunPSK"/>
          <w:spacing w:val="-6"/>
          <w:sz w:val="32"/>
          <w:szCs w:val="32"/>
          <w:cs/>
        </w:rPr>
        <w:t xml:space="preserve">ระบุตัวอักษรจีน สัทอักษรพินอิน และตัวอักษรไทย </w:t>
      </w:r>
      <w:r w:rsidRPr="005B5A89">
        <w:rPr>
          <w:rFonts w:ascii="TH SarabunPSK" w:hAnsi="TH SarabunPSK" w:cs="TH SarabunPSK"/>
          <w:sz w:val="32"/>
          <w:szCs w:val="32"/>
          <w:cs/>
        </w:rPr>
        <w:t>ความแตกต่างระหว่างตัวอักษรจีน สัทอักษรพินอิน กับตัวอักษรไทย วัฒนธรรมการทักทายของจีนและของไทย เช่น จีน-กล่าวคำทักทายพร้อมโค้งคำนับ ไทย-กล่าวคำว่าสวัสดีพร้อมยกมือไหว้ ความเหมือนหรือความแตกต่างด้านวัฒนธรรมการทักทายของจีนและของไทย คำศัพท์ที่เกี่ยวข้องกับกลุ่มสาระการเรียนรู้อื่นเช่น ตัวเลข ผัก ผลไม้ สัตว์ บอกคำศัพท์ที่เกี่ยวข้องกับกลุ่มสาระการเรียนรู้อื่น คำ กลุ่มคำ ประโยค และบทสนทนาในสถานการณ์ง่ายๆ ที่เกิดขึ้นในห้องเรียน นำคำ กลุ่มคำ ประโยค และบทสนทนาที่ได้เรียนรู้มาประยุกต์ใช้ในสถานการณ์จริงหรือสถานการณ์จำลอง การใช้ภาษาจีนในการรวบรวมคำศัพท์ที่เกี่ยวข้องกับสิ่งใกล้ตัว จากสื่อต่างๆ เช่น สมุดภาพ บัตรคำ</w:t>
      </w:r>
    </w:p>
    <w:p w:rsidR="0076220F" w:rsidRPr="00276C84" w:rsidRDefault="0076220F" w:rsidP="0076220F">
      <w:pPr>
        <w:spacing w:after="0" w:line="240" w:lineRule="auto"/>
        <w:ind w:firstLine="720"/>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โดยใช้</w:t>
      </w:r>
      <w:r w:rsidRPr="00207E80">
        <w:rPr>
          <w:rFonts w:ascii="TH SarabunPSK" w:hAnsi="TH SarabunPSK" w:cs="TH SarabunPSK" w:hint="cs"/>
          <w:color w:val="000000"/>
          <w:sz w:val="32"/>
          <w:szCs w:val="32"/>
          <w:cs/>
        </w:rPr>
        <w:t>กระบวนการฟังพูด</w:t>
      </w:r>
      <w:r>
        <w:rPr>
          <w:rFonts w:ascii="TH SarabunPSK" w:hAnsi="TH SarabunPSK" w:cs="TH SarabunPSK" w:hint="cs"/>
          <w:color w:val="000000"/>
          <w:sz w:val="32"/>
          <w:szCs w:val="32"/>
          <w:cs/>
        </w:rPr>
        <w:t xml:space="preserve"> อภิปราย</w:t>
      </w:r>
      <w:r w:rsidRPr="00207E80">
        <w:rPr>
          <w:rFonts w:ascii="TH SarabunPSK" w:hAnsi="TH SarabunPSK" w:cs="TH SarabunPSK" w:hint="cs"/>
          <w:color w:val="000000"/>
          <w:sz w:val="32"/>
          <w:szCs w:val="32"/>
          <w:cs/>
        </w:rPr>
        <w:t>อ่านเขียนทักษะการจำคิดวิเคราะห์และเขียนสื่อความกระบวนการทำงานกลุ่ม</w:t>
      </w:r>
      <w:r>
        <w:rPr>
          <w:rFonts w:ascii="TH SarabunPSK" w:hAnsi="TH SarabunPSK" w:cs="TH SarabunPSK" w:hint="cs"/>
          <w:color w:val="000000"/>
          <w:sz w:val="32"/>
          <w:szCs w:val="32"/>
          <w:cs/>
        </w:rPr>
        <w:t>หรือ</w:t>
      </w:r>
      <w:r w:rsidRPr="00207E80">
        <w:rPr>
          <w:rFonts w:ascii="TH SarabunPSK" w:hAnsi="TH SarabunPSK" w:cs="TH SarabunPSK" w:hint="cs"/>
          <w:color w:val="000000"/>
          <w:sz w:val="32"/>
          <w:szCs w:val="32"/>
          <w:cs/>
        </w:rPr>
        <w:t>คู่และสมรรถนะ</w:t>
      </w:r>
      <w:r w:rsidRPr="00207E80">
        <w:rPr>
          <w:rFonts w:ascii="TH SarabunPSK" w:hAnsi="TH SarabunPSK" w:cs="TH SarabunPSK"/>
          <w:color w:val="000000"/>
          <w:sz w:val="32"/>
          <w:szCs w:val="32"/>
          <w:cs/>
        </w:rPr>
        <w:t xml:space="preserve"> 5 </w:t>
      </w:r>
      <w:r w:rsidRPr="00207E80">
        <w:rPr>
          <w:rFonts w:ascii="TH SarabunPSK" w:hAnsi="TH SarabunPSK" w:cs="TH SarabunPSK" w:hint="cs"/>
          <w:color w:val="000000"/>
          <w:sz w:val="32"/>
          <w:szCs w:val="32"/>
          <w:cs/>
        </w:rPr>
        <w:t>สมรรถนะคือความสามารถในการสื่อสารความสามารถในการคิดความสามารถในการแก้ปัญหาความสามารถในการใช้ทักษะชีวิตความสามารถในการใช้เทคโนโลยี</w:t>
      </w:r>
    </w:p>
    <w:p w:rsidR="0076220F" w:rsidRPr="005758AC"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ab/>
      </w:r>
      <w:r w:rsidRPr="00207E80">
        <w:rPr>
          <w:rFonts w:ascii="TH SarabunPSK" w:hAnsi="TH SarabunPSK" w:cs="TH SarabunPSK" w:hint="cs"/>
          <w:color w:val="000000"/>
          <w:sz w:val="32"/>
          <w:szCs w:val="32"/>
          <w:cs/>
        </w:rPr>
        <w:t>เพื่อให้</w:t>
      </w:r>
      <w:r>
        <w:rPr>
          <w:rFonts w:ascii="TH SarabunPSK" w:hAnsi="TH SarabunPSK" w:cs="TH SarabunPSK" w:hint="cs"/>
          <w:color w:val="000000"/>
          <w:sz w:val="32"/>
          <w:szCs w:val="32"/>
          <w:cs/>
        </w:rPr>
        <w:t>มีความรู้ ความเข้าใจ</w:t>
      </w:r>
      <w:r w:rsidRPr="00207E80">
        <w:rPr>
          <w:rFonts w:ascii="TH SarabunPSK" w:hAnsi="TH SarabunPSK" w:cs="TH SarabunPSK" w:hint="cs"/>
          <w:color w:val="000000"/>
          <w:sz w:val="32"/>
          <w:szCs w:val="32"/>
          <w:cs/>
        </w:rPr>
        <w:t>มีคุณลักษณะอันพึงประสงค์</w:t>
      </w:r>
      <w:r>
        <w:rPr>
          <w:rFonts w:ascii="TH SarabunPSK" w:hAnsi="TH SarabunPSK" w:cs="TH SarabunPSK" w:hint="cs"/>
          <w:color w:val="000000"/>
          <w:sz w:val="32"/>
          <w:szCs w:val="32"/>
          <w:cs/>
        </w:rPr>
        <w:t>ด้าน</w:t>
      </w:r>
      <w:r w:rsidRPr="00207E80">
        <w:rPr>
          <w:rFonts w:ascii="TH SarabunPSK" w:hAnsi="TH SarabunPSK" w:cs="TH SarabunPSK" w:hint="cs"/>
          <w:color w:val="000000"/>
          <w:sz w:val="32"/>
          <w:szCs w:val="32"/>
          <w:cs/>
        </w:rPr>
        <w:t>รักชาติศาสน์กษัตริย์ซื่อสัตย์สุจริตมีวินัยใฝ่เรียนรู้อยู่อย่างพอเพียงมุ่งมั่นในการทำงานรักความเป็นไทยและมีจิตสาธารณะ</w:t>
      </w:r>
    </w:p>
    <w:p w:rsidR="0076220F"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รหัสตัวชี้วัด</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sidRPr="004F2889">
        <w:rPr>
          <w:rFonts w:ascii="TH SarabunPSK" w:hAnsi="TH SarabunPSK" w:cs="TH SarabunPSK"/>
          <w:color w:val="000000"/>
          <w:sz w:val="32"/>
          <w:szCs w:val="32"/>
        </w:rPr>
        <w:t>1.1</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1</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1</w:t>
      </w:r>
      <w:r w:rsidRPr="004F2889">
        <w:rPr>
          <w:rFonts w:ascii="TH SarabunPSK" w:hAnsi="TH SarabunPSK" w:cs="TH SarabunPSK"/>
          <w:color w:val="000000"/>
          <w:sz w:val="32"/>
          <w:szCs w:val="32"/>
        </w:rPr>
        <w:t>/2</w:t>
      </w:r>
      <w:r>
        <w:rPr>
          <w:rFonts w:ascii="TH SarabunPSK" w:hAnsi="TH SarabunPSK" w:cs="TH SarabunPSK"/>
          <w:color w:val="000000"/>
          <w:sz w:val="32"/>
          <w:szCs w:val="32"/>
          <w:cs/>
        </w:rPr>
        <w:t>, ป.</w:t>
      </w:r>
      <w:r>
        <w:rPr>
          <w:rFonts w:ascii="TH SarabunPSK" w:hAnsi="TH SarabunPSK" w:cs="TH SarabunPSK" w:hint="cs"/>
          <w:color w:val="000000"/>
          <w:sz w:val="32"/>
          <w:szCs w:val="32"/>
          <w:cs/>
        </w:rPr>
        <w:t>1</w:t>
      </w:r>
      <w:r w:rsidRPr="004F2889">
        <w:rPr>
          <w:rFonts w:ascii="TH SarabunPSK" w:hAnsi="TH SarabunPSK" w:cs="TH SarabunPSK"/>
          <w:color w:val="000000"/>
          <w:sz w:val="32"/>
          <w:szCs w:val="32"/>
          <w:cs/>
        </w:rPr>
        <w:t>/3,</w:t>
      </w:r>
      <w:r>
        <w:rPr>
          <w:rFonts w:ascii="TH SarabunPSK" w:hAnsi="TH SarabunPSK" w:cs="TH SarabunPSK"/>
          <w:color w:val="000000"/>
          <w:sz w:val="32"/>
          <w:szCs w:val="32"/>
          <w:cs/>
        </w:rPr>
        <w:t xml:space="preserve"> ป.</w:t>
      </w:r>
      <w:r>
        <w:rPr>
          <w:rFonts w:ascii="TH SarabunPSK" w:hAnsi="TH SarabunPSK" w:cs="TH SarabunPSK" w:hint="cs"/>
          <w:color w:val="000000"/>
          <w:sz w:val="32"/>
          <w:szCs w:val="32"/>
          <w:cs/>
        </w:rPr>
        <w:t>1</w:t>
      </w:r>
      <w:r w:rsidRPr="004F2889">
        <w:rPr>
          <w:rFonts w:ascii="TH SarabunPSK" w:hAnsi="TH SarabunPSK" w:cs="TH SarabunPSK"/>
          <w:color w:val="000000"/>
          <w:sz w:val="32"/>
          <w:szCs w:val="32"/>
          <w:cs/>
        </w:rPr>
        <w:t>/4</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2</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.1/1</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.1/2</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.1/3</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.1/4</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3</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.1/1</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.1/2</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rPr>
        <w:t>.1</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.1/1</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.1/2</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.1/1</w:t>
      </w:r>
      <w:r w:rsidRPr="005B5A89">
        <w:rPr>
          <w:rFonts w:ascii="TH SarabunPSK" w:hAnsi="TH SarabunPSK" w:cs="TH SarabunPSK"/>
          <w:color w:val="000000"/>
          <w:sz w:val="32"/>
          <w:szCs w:val="32"/>
        </w:rPr>
        <w:t xml:space="preserve">, </w:t>
      </w:r>
      <w:r w:rsidRPr="005B5A89">
        <w:rPr>
          <w:rFonts w:ascii="TH SarabunPSK" w:hAnsi="TH SarabunPSK" w:cs="TH SarabunPSK" w:hint="cs"/>
          <w:color w:val="000000"/>
          <w:sz w:val="32"/>
          <w:szCs w:val="32"/>
          <w:cs/>
        </w:rPr>
        <w:t>ป</w:t>
      </w:r>
      <w:r w:rsidRPr="005B5A89">
        <w:rPr>
          <w:rFonts w:ascii="TH SarabunPSK" w:hAnsi="TH SarabunPSK" w:cs="TH SarabunPSK"/>
          <w:color w:val="000000"/>
          <w:sz w:val="32"/>
          <w:szCs w:val="32"/>
          <w:cs/>
        </w:rPr>
        <w:t>.1/2</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rPr>
        <w:t>.1</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1</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4.1</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1</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1</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รวมทั้งหมด 19 ตัวชี้วัด</w:t>
      </w:r>
    </w:p>
    <w:p w:rsidR="0076220F" w:rsidRPr="00802D70" w:rsidRDefault="0076220F" w:rsidP="0076220F">
      <w:pPr>
        <w:spacing w:after="0" w:line="360" w:lineRule="exact"/>
        <w:rPr>
          <w:rFonts w:ascii="Angsana New" w:hAnsi="Angsana New"/>
          <w:color w:val="000000"/>
          <w:sz w:val="32"/>
          <w:szCs w:val="32"/>
        </w:rPr>
      </w:pPr>
    </w:p>
    <w:p w:rsidR="0076220F" w:rsidRPr="005B5A89" w:rsidRDefault="0076220F" w:rsidP="0076220F">
      <w:pPr>
        <w:spacing w:after="0" w:line="360" w:lineRule="exact"/>
        <w:rPr>
          <w:rFonts w:ascii="Angsana New" w:hAnsi="Angsana New"/>
          <w:sz w:val="32"/>
          <w:szCs w:val="32"/>
        </w:rPr>
      </w:pPr>
    </w:p>
    <w:p w:rsidR="000475E5" w:rsidRDefault="000475E5"/>
    <w:p w:rsidR="0076220F" w:rsidRDefault="0076220F" w:rsidP="0076220F">
      <w:pPr>
        <w:spacing w:after="0"/>
        <w:jc w:val="center"/>
        <w:rPr>
          <w:rFonts w:ascii="TH SarabunPSK" w:hAnsi="TH SarabunPSK" w:cs="TH SarabunPSK"/>
          <w:sz w:val="32"/>
          <w:szCs w:val="32"/>
        </w:rPr>
      </w:pPr>
      <w:r>
        <w:rPr>
          <w:rFonts w:ascii="TH SarabunPSK" w:hAnsi="TH SarabunPSK" w:cs="TH SarabunPSK" w:hint="cs"/>
          <w:sz w:val="32"/>
          <w:szCs w:val="32"/>
          <w:cs/>
        </w:rPr>
        <w:t>คำอธิบายรายวิชาเพิ่มเติม</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กลุ่มสาระการเรียนรู้ภาษาต่างประเทศ</w:t>
      </w:r>
      <w:r>
        <w:rPr>
          <w:rFonts w:ascii="TH SarabunPSK" w:hAnsi="TH SarabunPSK" w:cs="TH SarabunPSK" w:hint="cs"/>
          <w:sz w:val="32"/>
          <w:szCs w:val="32"/>
          <w:cs/>
        </w:rPr>
        <w:tab/>
        <w:t xml:space="preserve">จ 12201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ภาษาจีน</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 xml:space="preserve">ชั้นประถมศึกษาปีที่ 2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เวลาเรียน 40 ชั่วโมง</w:t>
      </w:r>
    </w:p>
    <w:p w:rsidR="0076220F" w:rsidRPr="001765A7" w:rsidRDefault="0076220F" w:rsidP="0076220F">
      <w:pPr>
        <w:spacing w:after="0" w:line="240" w:lineRule="auto"/>
        <w:ind w:firstLine="720"/>
        <w:jc w:val="thaiDistribute"/>
        <w:rPr>
          <w:rFonts w:ascii="TH SarabunPSK" w:hAnsi="TH SarabunPSK" w:cs="TH SarabunPSK"/>
          <w:sz w:val="32"/>
          <w:szCs w:val="32"/>
        </w:rPr>
      </w:pPr>
      <w:r w:rsidRPr="001765A7">
        <w:rPr>
          <w:rFonts w:ascii="TH SarabunPSK" w:hAnsi="TH SarabunPSK" w:cs="TH SarabunPSK"/>
          <w:sz w:val="32"/>
          <w:szCs w:val="32"/>
          <w:cs/>
        </w:rPr>
        <w:t xml:space="preserve">คำสั่ง และคำขอร้องที่ใช้ในห้องเรียนพยัญชนะ สระเดี่ยว สระประสม และวรรณยุกต์หลักการออกเสียง การประสมเสียง </w:t>
      </w:r>
      <w:r>
        <w:rPr>
          <w:rFonts w:ascii="TH SarabunPSK" w:hAnsi="TH SarabunPSK" w:cs="TH SarabunPSK"/>
          <w:sz w:val="32"/>
          <w:szCs w:val="32"/>
          <w:cs/>
        </w:rPr>
        <w:t>ตัวอักษรจีน</w:t>
      </w:r>
      <w:r w:rsidRPr="001765A7">
        <w:rPr>
          <w:rFonts w:ascii="TH SarabunPSK" w:hAnsi="TH SarabunPSK" w:cs="TH SarabunPSK"/>
          <w:spacing w:val="-6"/>
          <w:sz w:val="32"/>
          <w:szCs w:val="32"/>
          <w:cs/>
        </w:rPr>
        <w:t>คำ กลุ่มคำ ประโยคความเดียว</w:t>
      </w:r>
      <w:r w:rsidRPr="001765A7">
        <w:rPr>
          <w:rFonts w:ascii="TH SarabunPSK" w:hAnsi="TH SarabunPSK" w:cs="TH SarabunPSK"/>
          <w:sz w:val="32"/>
          <w:szCs w:val="32"/>
          <w:cs/>
        </w:rPr>
        <w:t xml:space="preserve">ที่มีความหมายเกี่ยวกับตนเอง ครอบครัว </w:t>
      </w:r>
      <w:r w:rsidRPr="001765A7">
        <w:rPr>
          <w:rFonts w:ascii="TH SarabunPSK" w:hAnsi="TH SarabunPSK" w:cs="TH SarabunPSK"/>
          <w:sz w:val="32"/>
          <w:szCs w:val="32"/>
          <w:cs/>
        </w:rPr>
        <w:lastRenderedPageBreak/>
        <w:t xml:space="preserve">โรงเรียน สิ่งแวดล้อมใกล้ตัว อาหาร เครื่องดื่ม และนันทนาการ </w:t>
      </w:r>
      <w:r>
        <w:rPr>
          <w:rFonts w:ascii="TH SarabunPSK" w:hAnsi="TH SarabunPSK" w:cs="TH SarabunPSK" w:hint="cs"/>
          <w:sz w:val="32"/>
          <w:szCs w:val="32"/>
          <w:cs/>
        </w:rPr>
        <w:t>มี</w:t>
      </w:r>
      <w:r w:rsidRPr="001765A7">
        <w:rPr>
          <w:rFonts w:ascii="TH SarabunPSK" w:hAnsi="TH SarabunPSK" w:cs="TH SarabunPSK"/>
          <w:sz w:val="32"/>
          <w:szCs w:val="32"/>
          <w:cs/>
        </w:rPr>
        <w:t xml:space="preserve">คำศัพท์สะสม 150-200 คำ </w:t>
      </w:r>
      <w:r>
        <w:rPr>
          <w:rFonts w:ascii="TH SarabunPSK" w:hAnsi="TH SarabunPSK" w:cs="TH SarabunPSK"/>
          <w:sz w:val="32"/>
          <w:szCs w:val="32"/>
          <w:cs/>
        </w:rPr>
        <w:t>ประโยค</w:t>
      </w:r>
      <w:r w:rsidRPr="001765A7">
        <w:rPr>
          <w:rFonts w:ascii="TH SarabunPSK" w:hAnsi="TH SarabunPSK" w:cs="TH SarabunPSK"/>
          <w:sz w:val="32"/>
          <w:szCs w:val="32"/>
          <w:cs/>
        </w:rPr>
        <w:t>บทสนทนาหรือนิทานที่มีภาพประกอบที่ใช้ในการทักทายกล่าวลา ขอบคุณ ขอโทษแนะนำตนเอง คำศัพท์ กลุ่มคำ และประโยคที่ใช้บอกความต้องการ ที่ใช้ขอและให้ข้อมูลเกี่ยวกับตนเองบุคคลใกล้ตัว และเรื่องใกล้ตัว เช่น บอกชื่อ อายุ รูปร่าง สิ่งต่างๆ ตัวเลข สี ขนาด เวลา ตำแหน่งของสิ่งของ อักษรจีน ลำดับขีดอักษรจีน พูดและแสดงออกตามวัฒนธรรมของจีน การทักทายการแนะนำตนเอง อย่างสุภาพ บอกชื่อ และคำศัพท์เกี่ยวกับเทศกาลสำคัญของจีน กิจกรรมทางภาษาและวัฒนธรรมของจีน ตัวอักษรจีน คำ และความหมาย สัทอักษรพินอินและการออกเสียง วัฒนธรรมการแต่งกาย เช่น ชุดประจำชาติ การรับประทานอาหารของจีนและของไทย  เช่นจีน-รับประทานอาหารด้วยตะเกียบและช้อน ไทย-รับประทานอาหารด้วยช้อนและส้อม คำศัพท์ที่เกี่ยวข้องกับกลุ่มสาระการเรียนรู้อื่นเช่น ตัวเลข ผัก ผลไม้ สัตว์ สิ่งของ สถานที่ใกล้ตัว คำ กลุ่มคำ ประโยค และบทสนทนาในสถานการณ์ง่ายๆ ที่เกิดขึ้นในห้องเรียน นำคำ กลุ่มคำ ประโยค และบทสนทนาที่ได้เรียนรู้มาประยุกต์ใช้ในสถานการณ์จริงหรือสถานการณ์จำลอง การใช้ภาษาจีนในการรวบรวมคำศัพท์ที่เกี่ยวข้องกับสิ่งใกล้ตัว จากสื่อต่างๆ เช่น สมุดภาพ บัตรคำ</w:t>
      </w:r>
    </w:p>
    <w:p w:rsidR="0076220F" w:rsidRPr="00276C84" w:rsidRDefault="0076220F" w:rsidP="0076220F">
      <w:pPr>
        <w:spacing w:after="0" w:line="240" w:lineRule="auto"/>
        <w:ind w:firstLine="720"/>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โดยใช้</w:t>
      </w:r>
      <w:r w:rsidRPr="00207E80">
        <w:rPr>
          <w:rFonts w:ascii="TH SarabunPSK" w:hAnsi="TH SarabunPSK" w:cs="TH SarabunPSK" w:hint="cs"/>
          <w:color w:val="000000"/>
          <w:sz w:val="32"/>
          <w:szCs w:val="32"/>
          <w:cs/>
        </w:rPr>
        <w:t>กระบวนการฟังพูด</w:t>
      </w:r>
      <w:r>
        <w:rPr>
          <w:rFonts w:ascii="TH SarabunPSK" w:hAnsi="TH SarabunPSK" w:cs="TH SarabunPSK" w:hint="cs"/>
          <w:color w:val="000000"/>
          <w:sz w:val="32"/>
          <w:szCs w:val="32"/>
          <w:cs/>
        </w:rPr>
        <w:t xml:space="preserve"> อภิปราย</w:t>
      </w:r>
      <w:r w:rsidRPr="00207E80">
        <w:rPr>
          <w:rFonts w:ascii="TH SarabunPSK" w:hAnsi="TH SarabunPSK" w:cs="TH SarabunPSK" w:hint="cs"/>
          <w:color w:val="000000"/>
          <w:sz w:val="32"/>
          <w:szCs w:val="32"/>
          <w:cs/>
        </w:rPr>
        <w:t>อ่านเขียนทักษะการจำคิดวิเคราะห์และเขียนสื่อความกระบวนการทำงานกลุ่ม</w:t>
      </w:r>
      <w:r>
        <w:rPr>
          <w:rFonts w:ascii="TH SarabunPSK" w:hAnsi="TH SarabunPSK" w:cs="TH SarabunPSK" w:hint="cs"/>
          <w:color w:val="000000"/>
          <w:sz w:val="32"/>
          <w:szCs w:val="32"/>
          <w:cs/>
        </w:rPr>
        <w:t>หรือ</w:t>
      </w:r>
      <w:r w:rsidRPr="00207E80">
        <w:rPr>
          <w:rFonts w:ascii="TH SarabunPSK" w:hAnsi="TH SarabunPSK" w:cs="TH SarabunPSK" w:hint="cs"/>
          <w:color w:val="000000"/>
          <w:sz w:val="32"/>
          <w:szCs w:val="32"/>
          <w:cs/>
        </w:rPr>
        <w:t>คู่และสมรรถนะ</w:t>
      </w:r>
      <w:r w:rsidRPr="00207E80">
        <w:rPr>
          <w:rFonts w:ascii="TH SarabunPSK" w:hAnsi="TH SarabunPSK" w:cs="TH SarabunPSK"/>
          <w:color w:val="000000"/>
          <w:sz w:val="32"/>
          <w:szCs w:val="32"/>
          <w:cs/>
        </w:rPr>
        <w:t xml:space="preserve"> 5 </w:t>
      </w:r>
      <w:r w:rsidRPr="00207E80">
        <w:rPr>
          <w:rFonts w:ascii="TH SarabunPSK" w:hAnsi="TH SarabunPSK" w:cs="TH SarabunPSK" w:hint="cs"/>
          <w:color w:val="000000"/>
          <w:sz w:val="32"/>
          <w:szCs w:val="32"/>
          <w:cs/>
        </w:rPr>
        <w:t>สมรรถนะคือความสามารถในการสื่อสารความสามารถในการคิดความสามารถในการแก้ปัญหาความสามารถในการใช้ทักษะชีวิตความสามารถในการใช้เทคโนโลยี</w:t>
      </w:r>
    </w:p>
    <w:p w:rsidR="0076220F" w:rsidRPr="005758AC" w:rsidRDefault="0076220F" w:rsidP="0076220F">
      <w:pPr>
        <w:spacing w:after="0" w:line="240" w:lineRule="auto"/>
        <w:jc w:val="thaiDistribute"/>
        <w:rPr>
          <w:rFonts w:ascii="Angsana New" w:hAnsi="Angsana New"/>
          <w:color w:val="000000"/>
          <w:sz w:val="32"/>
          <w:szCs w:val="32"/>
        </w:rPr>
      </w:pPr>
      <w:r>
        <w:rPr>
          <w:rFonts w:ascii="Angsana New" w:hAnsi="Angsana New" w:hint="cs"/>
          <w:color w:val="000000"/>
          <w:sz w:val="32"/>
          <w:szCs w:val="32"/>
          <w:cs/>
        </w:rPr>
        <w:tab/>
      </w:r>
      <w:r w:rsidRPr="00207E80">
        <w:rPr>
          <w:rFonts w:ascii="TH SarabunPSK" w:hAnsi="TH SarabunPSK" w:cs="TH SarabunPSK" w:hint="cs"/>
          <w:color w:val="000000"/>
          <w:sz w:val="32"/>
          <w:szCs w:val="32"/>
          <w:cs/>
        </w:rPr>
        <w:t>เพื่อให้</w:t>
      </w:r>
      <w:r>
        <w:rPr>
          <w:rFonts w:ascii="TH SarabunPSK" w:hAnsi="TH SarabunPSK" w:cs="TH SarabunPSK" w:hint="cs"/>
          <w:color w:val="000000"/>
          <w:sz w:val="32"/>
          <w:szCs w:val="32"/>
          <w:cs/>
        </w:rPr>
        <w:t>มีความรู้ ความเข้าใจ</w:t>
      </w:r>
      <w:r w:rsidRPr="00207E80">
        <w:rPr>
          <w:rFonts w:ascii="TH SarabunPSK" w:hAnsi="TH SarabunPSK" w:cs="TH SarabunPSK" w:hint="cs"/>
          <w:color w:val="000000"/>
          <w:sz w:val="32"/>
          <w:szCs w:val="32"/>
          <w:cs/>
        </w:rPr>
        <w:t>มีคุณลักษณะอันพึงประสงค์</w:t>
      </w:r>
      <w:r>
        <w:rPr>
          <w:rFonts w:ascii="TH SarabunPSK" w:hAnsi="TH SarabunPSK" w:cs="TH SarabunPSK" w:hint="cs"/>
          <w:color w:val="000000"/>
          <w:sz w:val="32"/>
          <w:szCs w:val="32"/>
          <w:cs/>
        </w:rPr>
        <w:t>ด้าน</w:t>
      </w:r>
      <w:r w:rsidRPr="00207E80">
        <w:rPr>
          <w:rFonts w:ascii="TH SarabunPSK" w:hAnsi="TH SarabunPSK" w:cs="TH SarabunPSK" w:hint="cs"/>
          <w:color w:val="000000"/>
          <w:sz w:val="32"/>
          <w:szCs w:val="32"/>
          <w:cs/>
        </w:rPr>
        <w:t>รักชาติศาสน์กษัตริย์ซื่อสัตย์สุจริตมีวินัยใฝ่เรียนรู้อยู่อย่างพอเพียงมุ่งมั่นในการทำงานรักความเป็นไทยและมีจิตสาธารณะ</w:t>
      </w:r>
    </w:p>
    <w:p w:rsidR="0076220F"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รหัสตัวชี้วัด</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sidRPr="004F2889">
        <w:rPr>
          <w:rFonts w:ascii="TH SarabunPSK" w:hAnsi="TH SarabunPSK" w:cs="TH SarabunPSK"/>
          <w:color w:val="000000"/>
          <w:sz w:val="32"/>
          <w:szCs w:val="32"/>
        </w:rPr>
        <w:t>1.1</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.2/1</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.2/2</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.2/3</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.2/4</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2</w:t>
      </w:r>
      <w:r w:rsidRPr="00EC14E3">
        <w:rPr>
          <w:rFonts w:ascii="TH SarabunPSK" w:hAnsi="TH SarabunPSK" w:cs="TH SarabunPSK"/>
          <w:color w:val="000000"/>
          <w:sz w:val="32"/>
          <w:szCs w:val="32"/>
          <w:cs/>
        </w:rPr>
        <w:t>/1</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2</w:t>
      </w:r>
      <w:r w:rsidRPr="00EC14E3">
        <w:rPr>
          <w:rFonts w:ascii="TH SarabunPSK" w:hAnsi="TH SarabunPSK" w:cs="TH SarabunPSK"/>
          <w:color w:val="000000"/>
          <w:sz w:val="32"/>
          <w:szCs w:val="32"/>
          <w:cs/>
        </w:rPr>
        <w:t>/2</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2</w:t>
      </w:r>
      <w:r w:rsidRPr="00EC14E3">
        <w:rPr>
          <w:rFonts w:ascii="TH SarabunPSK" w:hAnsi="TH SarabunPSK" w:cs="TH SarabunPSK"/>
          <w:color w:val="000000"/>
          <w:sz w:val="32"/>
          <w:szCs w:val="32"/>
          <w:cs/>
        </w:rPr>
        <w:t>/3</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2</w:t>
      </w:r>
      <w:r w:rsidRPr="00EC14E3">
        <w:rPr>
          <w:rFonts w:ascii="TH SarabunPSK" w:hAnsi="TH SarabunPSK" w:cs="TH SarabunPSK"/>
          <w:color w:val="000000"/>
          <w:sz w:val="32"/>
          <w:szCs w:val="32"/>
          <w:cs/>
        </w:rPr>
        <w:t>/4</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3</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.2/1</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.2/2</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rPr>
        <w:t>.1</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.2/1</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.2/2</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.2/1</w:t>
      </w:r>
      <w:r w:rsidRPr="001765A7">
        <w:rPr>
          <w:rFonts w:ascii="TH SarabunPSK" w:hAnsi="TH SarabunPSK" w:cs="TH SarabunPSK"/>
          <w:color w:val="000000"/>
          <w:sz w:val="32"/>
          <w:szCs w:val="32"/>
        </w:rPr>
        <w:t xml:space="preserve">, </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.2/2</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rPr>
        <w:t>.1</w:t>
      </w:r>
      <w:r w:rsidRPr="001765A7">
        <w:rPr>
          <w:rFonts w:ascii="TH SarabunPSK" w:hAnsi="TH SarabunPSK" w:cs="TH SarabunPSK" w:hint="cs"/>
          <w:color w:val="000000"/>
          <w:sz w:val="32"/>
          <w:szCs w:val="32"/>
          <w:cs/>
        </w:rPr>
        <w:t>ป</w:t>
      </w:r>
      <w:r w:rsidRPr="001765A7">
        <w:rPr>
          <w:rFonts w:ascii="TH SarabunPSK" w:hAnsi="TH SarabunPSK" w:cs="TH SarabunPSK"/>
          <w:color w:val="000000"/>
          <w:sz w:val="32"/>
          <w:szCs w:val="32"/>
          <w:cs/>
        </w:rPr>
        <w:t>.2/1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4.1</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2</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2</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รวมทั้งหมด 19 ตัวชี้วัด</w:t>
      </w:r>
    </w:p>
    <w:p w:rsidR="0076220F" w:rsidRDefault="0076220F" w:rsidP="0076220F">
      <w:pPr>
        <w:spacing w:after="0"/>
        <w:jc w:val="center"/>
        <w:rPr>
          <w:rFonts w:ascii="TH SarabunPSK" w:hAnsi="TH SarabunPSK" w:cs="TH SarabunPSK"/>
          <w:sz w:val="32"/>
          <w:szCs w:val="32"/>
        </w:rPr>
      </w:pPr>
      <w:r>
        <w:rPr>
          <w:rFonts w:ascii="TH SarabunPSK" w:hAnsi="TH SarabunPSK" w:cs="TH SarabunPSK" w:hint="cs"/>
          <w:sz w:val="32"/>
          <w:szCs w:val="32"/>
          <w:cs/>
        </w:rPr>
        <w:t>คำอธิบายรายวิชาเพิ่มเติม</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กลุ่มสาระการเรียนรู้ภาษาต่างประเทศ</w:t>
      </w:r>
      <w:r>
        <w:rPr>
          <w:rFonts w:ascii="TH SarabunPSK" w:hAnsi="TH SarabunPSK" w:cs="TH SarabunPSK" w:hint="cs"/>
          <w:sz w:val="32"/>
          <w:szCs w:val="32"/>
          <w:cs/>
        </w:rPr>
        <w:tab/>
        <w:t xml:space="preserve">จ 13201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ภาษาจีน</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 xml:space="preserve">ชั้นประถมศึกษาปีที่ 3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เวลาเรียน 40 ชั่วโมง</w:t>
      </w:r>
    </w:p>
    <w:p w:rsidR="0076220F" w:rsidRDefault="0076220F" w:rsidP="0076220F">
      <w:pPr>
        <w:spacing w:after="0" w:line="360" w:lineRule="exact"/>
        <w:ind w:firstLine="720"/>
        <w:jc w:val="thaiDistribute"/>
        <w:rPr>
          <w:rFonts w:ascii="TH SarabunPSK" w:hAnsi="TH SarabunPSK" w:cs="TH SarabunPSK"/>
          <w:sz w:val="32"/>
          <w:szCs w:val="32"/>
        </w:rPr>
      </w:pPr>
      <w:r w:rsidRPr="00843A26">
        <w:rPr>
          <w:rFonts w:ascii="TH SarabunPSK" w:hAnsi="TH SarabunPSK" w:cs="TH SarabunPSK"/>
          <w:sz w:val="32"/>
          <w:szCs w:val="32"/>
          <w:cs/>
        </w:rPr>
        <w:t>คำสั่ง คำขอร้องที่ใช้ในห้องเรียน</w:t>
      </w:r>
      <w:r w:rsidRPr="00843A26">
        <w:rPr>
          <w:rFonts w:ascii="TH SarabunPSK" w:hAnsi="TH SarabunPSK" w:cs="TH SarabunPSK"/>
          <w:spacing w:val="-2"/>
          <w:sz w:val="32"/>
          <w:szCs w:val="32"/>
          <w:cs/>
        </w:rPr>
        <w:t>หลักการออกเสียงพยัญชนะ</w:t>
      </w:r>
      <w:r w:rsidRPr="00843A26">
        <w:rPr>
          <w:rFonts w:ascii="TH SarabunPSK" w:hAnsi="TH SarabunPSK" w:cs="TH SarabunPSK"/>
          <w:sz w:val="32"/>
          <w:szCs w:val="32"/>
          <w:cs/>
        </w:rPr>
        <w:t xml:space="preserve"> สระ วรรณยุกต์ และพยางค์ เสียงเน้นหนัก</w:t>
      </w:r>
      <w:r w:rsidRPr="00843A26">
        <w:rPr>
          <w:rFonts w:ascii="TH SarabunPSK" w:hAnsi="TH SarabunPSK" w:cs="TH SarabunPSK"/>
          <w:sz w:val="32"/>
          <w:szCs w:val="32"/>
        </w:rPr>
        <w:t>-</w:t>
      </w:r>
      <w:r w:rsidRPr="00843A26">
        <w:rPr>
          <w:rFonts w:ascii="TH SarabunPSK" w:hAnsi="TH SarabunPSK" w:cs="TH SarabunPSK"/>
          <w:sz w:val="32"/>
          <w:szCs w:val="32"/>
          <w:cs/>
        </w:rPr>
        <w:t>เบาในคำกลุ่มคำตามระดับเสียงสูง</w:t>
      </w:r>
      <w:r w:rsidRPr="00843A26">
        <w:rPr>
          <w:rFonts w:ascii="TH SarabunPSK" w:hAnsi="TH SarabunPSK" w:cs="TH SarabunPSK"/>
          <w:sz w:val="32"/>
          <w:szCs w:val="32"/>
        </w:rPr>
        <w:t>-</w:t>
      </w:r>
      <w:r w:rsidRPr="00843A26">
        <w:rPr>
          <w:rFonts w:ascii="TH SarabunPSK" w:hAnsi="TH SarabunPSK" w:cs="TH SarabunPSK"/>
          <w:sz w:val="32"/>
          <w:szCs w:val="32"/>
          <w:cs/>
        </w:rPr>
        <w:t xml:space="preserve">ต่ำ เช่น ประโยคคำถาม  และเสียงสัมผัสในประโยค การประสมเสียง คำศัพท์ กลุ่มคำ ประโยคเดี่ยว และบทฝึกออกเสียง คำ กลุ่มคำ ประโยคความเดียว สัญลักษณ์ที่มีความหมายเกี่ยวกับตนเอง ครอบครัว โรงเรียน สิ่งแวดล้อมใกล้ตัว อาหาร เครื่องดื่ม เสื้อผ้า และนันทนาการ </w:t>
      </w:r>
      <w:r>
        <w:rPr>
          <w:rFonts w:ascii="TH SarabunPSK" w:hAnsi="TH SarabunPSK" w:cs="TH SarabunPSK" w:hint="cs"/>
          <w:sz w:val="32"/>
          <w:szCs w:val="32"/>
          <w:cs/>
        </w:rPr>
        <w:t>มี</w:t>
      </w:r>
      <w:r w:rsidRPr="00843A26">
        <w:rPr>
          <w:rFonts w:ascii="TH SarabunPSK" w:hAnsi="TH SarabunPSK" w:cs="TH SarabunPSK"/>
          <w:sz w:val="32"/>
          <w:szCs w:val="32"/>
          <w:cs/>
        </w:rPr>
        <w:t xml:space="preserve">คำศัพท์สะสม 250-300 คำ </w:t>
      </w:r>
      <w:r w:rsidRPr="00843A26">
        <w:rPr>
          <w:rFonts w:ascii="TH SarabunPSK" w:hAnsi="TH SarabunPSK" w:cs="TH SarabunPSK"/>
          <w:color w:val="000000"/>
          <w:sz w:val="32"/>
          <w:szCs w:val="32"/>
          <w:cs/>
        </w:rPr>
        <w:t xml:space="preserve">ประโยค บทสนทนา หรือนิทานที่มีภาพประกอบ ประโยคคำถามและคำตอบ </w:t>
      </w:r>
      <w:r w:rsidRPr="00843A26">
        <w:rPr>
          <w:rFonts w:ascii="TH SarabunPSK" w:hAnsi="TH SarabunPSK" w:cs="TH SarabunPSK"/>
          <w:spacing w:val="-4"/>
          <w:sz w:val="32"/>
          <w:szCs w:val="32"/>
          <w:cs/>
        </w:rPr>
        <w:t>บทสนทนาที่ใช้ในการทักทาย</w:t>
      </w:r>
      <w:r w:rsidRPr="00843A26">
        <w:rPr>
          <w:rFonts w:ascii="TH SarabunPSK" w:hAnsi="TH SarabunPSK" w:cs="TH SarabunPSK"/>
          <w:sz w:val="32"/>
          <w:szCs w:val="32"/>
          <w:cs/>
        </w:rPr>
        <w:t xml:space="preserve">กล่าวลา ขอบคุณ ขอโทษแนะนำตนเอง  </w:t>
      </w:r>
      <w:r w:rsidRPr="00843A26">
        <w:rPr>
          <w:rFonts w:ascii="TH SarabunPSK" w:hAnsi="TH SarabunPSK" w:cs="TH SarabunPSK"/>
          <w:spacing w:val="-4"/>
          <w:sz w:val="32"/>
          <w:szCs w:val="32"/>
          <w:cs/>
        </w:rPr>
        <w:t>คำศัพท์ กลุ่มคำ และประโยค</w:t>
      </w:r>
      <w:r w:rsidRPr="00843A26">
        <w:rPr>
          <w:rFonts w:ascii="TH SarabunPSK" w:hAnsi="TH SarabunPSK" w:cs="TH SarabunPSK"/>
          <w:sz w:val="32"/>
          <w:szCs w:val="32"/>
          <w:cs/>
        </w:rPr>
        <w:t>ที่ใช้บอกความต้องการ ใช้ขอและให้ข้อมูล</w:t>
      </w:r>
      <w:r w:rsidRPr="00843A26">
        <w:rPr>
          <w:rFonts w:ascii="TH SarabunPSK" w:hAnsi="TH SarabunPSK" w:cs="TH SarabunPSK"/>
          <w:spacing w:val="-4"/>
          <w:sz w:val="32"/>
          <w:szCs w:val="32"/>
          <w:cs/>
        </w:rPr>
        <w:t>เกี่ยวกับตนเอง</w:t>
      </w:r>
      <w:r w:rsidRPr="00843A26">
        <w:rPr>
          <w:rFonts w:ascii="TH SarabunPSK" w:hAnsi="TH SarabunPSK" w:cs="TH SarabunPSK"/>
          <w:sz w:val="32"/>
          <w:szCs w:val="32"/>
          <w:cs/>
        </w:rPr>
        <w:t xml:space="preserve">บุคคลใกล้ตัว </w:t>
      </w:r>
      <w:r w:rsidRPr="00843A26">
        <w:rPr>
          <w:rFonts w:ascii="TH SarabunPSK" w:hAnsi="TH SarabunPSK" w:cs="TH SarabunPSK"/>
          <w:spacing w:val="-4"/>
          <w:sz w:val="32"/>
          <w:szCs w:val="32"/>
          <w:cs/>
        </w:rPr>
        <w:t>และสิ่งใกล้ตัว</w:t>
      </w:r>
      <w:r w:rsidRPr="00843A26">
        <w:rPr>
          <w:rFonts w:ascii="TH SarabunPSK" w:hAnsi="TH SarabunPSK" w:cs="TH SarabunPSK"/>
          <w:sz w:val="32"/>
          <w:szCs w:val="32"/>
          <w:cs/>
        </w:rPr>
        <w:t xml:space="preserve"> เช่น บอกชื่อ อายุ รูปร่าง สิ่งต่างๆ  </w:t>
      </w:r>
      <w:r w:rsidRPr="00843A26">
        <w:rPr>
          <w:rFonts w:ascii="TH SarabunPSK" w:hAnsi="TH SarabunPSK" w:cs="TH SarabunPSK"/>
          <w:sz w:val="32"/>
          <w:szCs w:val="32"/>
          <w:cs/>
        </w:rPr>
        <w:lastRenderedPageBreak/>
        <w:t>ตัวเลข สี ขนาด เวลา ตำแหน่งของสิ่งของ ใช้บอกความรู้สึก เช่น ดีใจ เสียใจ ดี ไม่ดี ชอบ ไม่ชอบ คำ กลุ่มคำที่มีความหมายเกี่ยวกับบุคคล สัตว์ สิ่งของและอื่นๆ ตามที่ได้เรียนมา  การทักทายการแนะนำตนเอง การตอบรับหรือ ปฏิเสธอย่างสุภาพ ชื่อ และคำศัพท์เกี่ยวกับ</w:t>
      </w:r>
      <w:r w:rsidRPr="00843A26">
        <w:rPr>
          <w:rFonts w:ascii="TH SarabunPSK" w:hAnsi="TH SarabunPSK" w:cs="TH SarabunPSK"/>
          <w:spacing w:val="-4"/>
          <w:sz w:val="32"/>
          <w:szCs w:val="32"/>
          <w:cs/>
        </w:rPr>
        <w:t xml:space="preserve">เทศกาล วันสำคัญ </w:t>
      </w:r>
      <w:r w:rsidRPr="00843A26">
        <w:rPr>
          <w:rFonts w:ascii="TH SarabunPSK" w:hAnsi="TH SarabunPSK" w:cs="TH SarabunPSK"/>
          <w:sz w:val="32"/>
          <w:szCs w:val="32"/>
          <w:cs/>
        </w:rPr>
        <w:t>ของจีน ตัวอย่าง วันตรุษจีนวันเช็งเม้งวันแรงงานเทศกาลวันแห่งกวีหรือเทศกาลบะจ่าง วันไหว้พระจันทร์วันชาติกิจกรรมทางภาษาและวัฒนธรรมของจีน วัฒนธรรมการแต่งกาย เช่น ชุดประจำชาติ การรับประทานอาหารของจีนและของไทย  เช่น จีน-รับประทานอาหารด้วยตะเกียบและช้อน ไทย-รับประทานอาหารด้วยช้อนและส้อมคำศัพท์ที่เกี่ยวข้องกับกลุ่มสาระการเรียนรู้อื่นเช่น ตัวเลข ผัก ผลไม้ สัตว์ สิ่งของ สถานที่ท่องเที่ยวคำ กลุ่มคำ ประโยค และบทสนทนาในสถานการณ์ง่ายๆ ที่เกิดขึ้นในห้องเรียน นำคำ กลุ่มคำ ประโยค และบทสนทนาที่ได้เรียนรู้มาประยุกต์ใช้ในสถานการณ์จริงหรือสถานการณ์จำลอง การใช้ภาษาจีนในการรวบรวมคำศัพท์ที่เกี่ยวข้องกับสิ่งใกล้ตัว จากสื่อต่างๆ เช่น สมุดภาพ บัตรคำ</w:t>
      </w:r>
    </w:p>
    <w:p w:rsidR="0076220F" w:rsidRPr="00276C84" w:rsidRDefault="0076220F" w:rsidP="0076220F">
      <w:pPr>
        <w:spacing w:after="0" w:line="240" w:lineRule="auto"/>
        <w:ind w:firstLine="720"/>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โดยใช้</w:t>
      </w:r>
      <w:r w:rsidRPr="00207E80">
        <w:rPr>
          <w:rFonts w:ascii="TH SarabunPSK" w:hAnsi="TH SarabunPSK" w:cs="TH SarabunPSK" w:hint="cs"/>
          <w:color w:val="000000"/>
          <w:sz w:val="32"/>
          <w:szCs w:val="32"/>
          <w:cs/>
        </w:rPr>
        <w:t>กระบวนการฟังพูด</w:t>
      </w:r>
      <w:r>
        <w:rPr>
          <w:rFonts w:ascii="TH SarabunPSK" w:hAnsi="TH SarabunPSK" w:cs="TH SarabunPSK" w:hint="cs"/>
          <w:color w:val="000000"/>
          <w:sz w:val="32"/>
          <w:szCs w:val="32"/>
          <w:cs/>
        </w:rPr>
        <w:t xml:space="preserve"> อภิปราย</w:t>
      </w:r>
      <w:r w:rsidRPr="00207E80">
        <w:rPr>
          <w:rFonts w:ascii="TH SarabunPSK" w:hAnsi="TH SarabunPSK" w:cs="TH SarabunPSK" w:hint="cs"/>
          <w:color w:val="000000"/>
          <w:sz w:val="32"/>
          <w:szCs w:val="32"/>
          <w:cs/>
        </w:rPr>
        <w:t>อ่านเขียนทักษะการจำคิดวิเคราะห์และเขียนสื่อความกระบวนการทำงานกลุ่ม</w:t>
      </w:r>
      <w:r>
        <w:rPr>
          <w:rFonts w:ascii="TH SarabunPSK" w:hAnsi="TH SarabunPSK" w:cs="TH SarabunPSK" w:hint="cs"/>
          <w:color w:val="000000"/>
          <w:sz w:val="32"/>
          <w:szCs w:val="32"/>
          <w:cs/>
        </w:rPr>
        <w:t>หรือ</w:t>
      </w:r>
      <w:r w:rsidRPr="00207E80">
        <w:rPr>
          <w:rFonts w:ascii="TH SarabunPSK" w:hAnsi="TH SarabunPSK" w:cs="TH SarabunPSK" w:hint="cs"/>
          <w:color w:val="000000"/>
          <w:sz w:val="32"/>
          <w:szCs w:val="32"/>
          <w:cs/>
        </w:rPr>
        <w:t>คู่และสมรรถนะ</w:t>
      </w:r>
      <w:r w:rsidRPr="00207E80">
        <w:rPr>
          <w:rFonts w:ascii="TH SarabunPSK" w:hAnsi="TH SarabunPSK" w:cs="TH SarabunPSK"/>
          <w:color w:val="000000"/>
          <w:sz w:val="32"/>
          <w:szCs w:val="32"/>
          <w:cs/>
        </w:rPr>
        <w:t xml:space="preserve"> 5 </w:t>
      </w:r>
      <w:r w:rsidRPr="00207E80">
        <w:rPr>
          <w:rFonts w:ascii="TH SarabunPSK" w:hAnsi="TH SarabunPSK" w:cs="TH SarabunPSK" w:hint="cs"/>
          <w:color w:val="000000"/>
          <w:sz w:val="32"/>
          <w:szCs w:val="32"/>
          <w:cs/>
        </w:rPr>
        <w:t>สมรรถนะคือความสามารถในการสื่อสารความสามารถในการคิดความสามารถในการแก้ปัญหาความสามารถในการใช้ทักษะชีวิตความสามารถในการใช้เทคโนโลยี</w:t>
      </w:r>
    </w:p>
    <w:p w:rsidR="0076220F" w:rsidRPr="005758AC"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ab/>
      </w:r>
      <w:r w:rsidRPr="00207E80">
        <w:rPr>
          <w:rFonts w:ascii="TH SarabunPSK" w:hAnsi="TH SarabunPSK" w:cs="TH SarabunPSK" w:hint="cs"/>
          <w:color w:val="000000"/>
          <w:sz w:val="32"/>
          <w:szCs w:val="32"/>
          <w:cs/>
        </w:rPr>
        <w:t>เพื่อให้</w:t>
      </w:r>
      <w:r>
        <w:rPr>
          <w:rFonts w:ascii="TH SarabunPSK" w:hAnsi="TH SarabunPSK" w:cs="TH SarabunPSK" w:hint="cs"/>
          <w:color w:val="000000"/>
          <w:sz w:val="32"/>
          <w:szCs w:val="32"/>
          <w:cs/>
        </w:rPr>
        <w:t>มีความรู้ ความเข้าใจ</w:t>
      </w:r>
      <w:r w:rsidRPr="00207E80">
        <w:rPr>
          <w:rFonts w:ascii="TH SarabunPSK" w:hAnsi="TH SarabunPSK" w:cs="TH SarabunPSK" w:hint="cs"/>
          <w:color w:val="000000"/>
          <w:sz w:val="32"/>
          <w:szCs w:val="32"/>
          <w:cs/>
        </w:rPr>
        <w:t>มีคุณลักษณะอันพึงประสงค์</w:t>
      </w:r>
      <w:r>
        <w:rPr>
          <w:rFonts w:ascii="TH SarabunPSK" w:hAnsi="TH SarabunPSK" w:cs="TH SarabunPSK" w:hint="cs"/>
          <w:color w:val="000000"/>
          <w:sz w:val="32"/>
          <w:szCs w:val="32"/>
          <w:cs/>
        </w:rPr>
        <w:t>ด้าน</w:t>
      </w:r>
      <w:r w:rsidRPr="00207E80">
        <w:rPr>
          <w:rFonts w:ascii="TH SarabunPSK" w:hAnsi="TH SarabunPSK" w:cs="TH SarabunPSK" w:hint="cs"/>
          <w:color w:val="000000"/>
          <w:sz w:val="32"/>
          <w:szCs w:val="32"/>
          <w:cs/>
        </w:rPr>
        <w:t>รักชาติศาสน์กษัตริย์ซื่อสัตย์สุจริตมีวินัยใฝ่เรียนรู้อยู่อย่างพอเพียงมุ่งมั่นในการทำงานรักความเป็นไทยและมีจิตสาธารณะ</w:t>
      </w:r>
    </w:p>
    <w:p w:rsidR="0076220F"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รหัสตัวชี้วัด</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sidRPr="004F2889">
        <w:rPr>
          <w:rFonts w:ascii="TH SarabunPSK" w:hAnsi="TH SarabunPSK" w:cs="TH SarabunPSK"/>
          <w:color w:val="000000"/>
          <w:sz w:val="32"/>
          <w:szCs w:val="32"/>
        </w:rPr>
        <w:t>1.1</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.3/1</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.3/2</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.3/3</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.3/4</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/1</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/2</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/3</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/4</w:t>
      </w:r>
      <w:r>
        <w:rPr>
          <w:rFonts w:ascii="TH SarabunPSK" w:hAnsi="TH SarabunPSK" w:cs="TH SarabunPSK" w:hint="cs"/>
          <w:color w:val="000000"/>
          <w:sz w:val="32"/>
          <w:szCs w:val="32"/>
          <w:cs/>
        </w:rPr>
        <w:t>, ป.3/5</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3</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.3/1</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.3/2</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rPr>
        <w:t>.1</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.3/1</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.3/2</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.3/1</w:t>
      </w:r>
      <w:r w:rsidRPr="00843A26">
        <w:rPr>
          <w:rFonts w:ascii="TH SarabunPSK" w:hAnsi="TH SarabunPSK" w:cs="TH SarabunPSK"/>
          <w:color w:val="000000"/>
          <w:sz w:val="32"/>
          <w:szCs w:val="32"/>
        </w:rPr>
        <w:t xml:space="preserve">, </w:t>
      </w:r>
      <w:r w:rsidRPr="00843A26">
        <w:rPr>
          <w:rFonts w:ascii="TH SarabunPSK" w:hAnsi="TH SarabunPSK" w:cs="TH SarabunPSK" w:hint="cs"/>
          <w:color w:val="000000"/>
          <w:sz w:val="32"/>
          <w:szCs w:val="32"/>
          <w:cs/>
        </w:rPr>
        <w:t>ป</w:t>
      </w:r>
      <w:r w:rsidRPr="00843A26">
        <w:rPr>
          <w:rFonts w:ascii="TH SarabunPSK" w:hAnsi="TH SarabunPSK" w:cs="TH SarabunPSK"/>
          <w:color w:val="000000"/>
          <w:sz w:val="32"/>
          <w:szCs w:val="32"/>
          <w:cs/>
        </w:rPr>
        <w:t>.3/2</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rPr>
        <w:t>.1</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4.1</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Pr>
          <w:rFonts w:ascii="TH SarabunPSK" w:hAnsi="TH SarabunPSK" w:cs="TH SarabunPSK"/>
          <w:color w:val="000000"/>
          <w:sz w:val="32"/>
          <w:szCs w:val="32"/>
          <w:cs/>
        </w:rPr>
        <w:t>.</w:t>
      </w:r>
      <w:r>
        <w:rPr>
          <w:rFonts w:ascii="TH SarabunPSK" w:hAnsi="TH SarabunPSK" w:cs="TH SarabunPSK" w:hint="cs"/>
          <w:color w:val="000000"/>
          <w:sz w:val="32"/>
          <w:szCs w:val="32"/>
          <w:cs/>
        </w:rPr>
        <w:t>3</w:t>
      </w:r>
      <w:r w:rsidRPr="00EC14E3">
        <w:rPr>
          <w:rFonts w:ascii="TH SarabunPSK" w:hAnsi="TH SarabunPSK" w:cs="TH SarabunPSK"/>
          <w:color w:val="000000"/>
          <w:sz w:val="32"/>
          <w:szCs w:val="32"/>
          <w:cs/>
        </w:rPr>
        <w:t>/1</w:t>
      </w:r>
    </w:p>
    <w:p w:rsidR="0076220F" w:rsidRDefault="0076220F" w:rsidP="0076220F">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รวมทั้งหมด 20 ตัวชี้วัด</w:t>
      </w:r>
    </w:p>
    <w:p w:rsidR="0076220F" w:rsidRDefault="0076220F" w:rsidP="0076220F">
      <w:pPr>
        <w:spacing w:after="0"/>
        <w:jc w:val="center"/>
        <w:rPr>
          <w:rFonts w:ascii="TH SarabunPSK" w:hAnsi="TH SarabunPSK" w:cs="TH SarabunPSK"/>
          <w:sz w:val="32"/>
          <w:szCs w:val="32"/>
        </w:rPr>
      </w:pPr>
      <w:r>
        <w:rPr>
          <w:rFonts w:ascii="TH SarabunPSK" w:hAnsi="TH SarabunPSK" w:cs="TH SarabunPSK" w:hint="cs"/>
          <w:sz w:val="32"/>
          <w:szCs w:val="32"/>
          <w:cs/>
        </w:rPr>
        <w:t>คำอธิบายรายวิชาเพิ่มเติม</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กลุ่มสาระการเรียนรู้ภาษาต่างประเทศ</w:t>
      </w:r>
      <w:r>
        <w:rPr>
          <w:rFonts w:ascii="TH SarabunPSK" w:hAnsi="TH SarabunPSK" w:cs="TH SarabunPSK" w:hint="cs"/>
          <w:sz w:val="32"/>
          <w:szCs w:val="32"/>
          <w:cs/>
        </w:rPr>
        <w:tab/>
        <w:t xml:space="preserve">จ 21201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ภาษาจีน</w:t>
      </w:r>
    </w:p>
    <w:p w:rsidR="0076220F" w:rsidRDefault="0076220F" w:rsidP="0076220F">
      <w:pPr>
        <w:spacing w:after="0"/>
        <w:rPr>
          <w:rFonts w:ascii="TH SarabunPSK" w:hAnsi="TH SarabunPSK" w:cs="TH SarabunPSK"/>
          <w:sz w:val="32"/>
          <w:szCs w:val="32"/>
        </w:rPr>
      </w:pPr>
      <w:r>
        <w:rPr>
          <w:rFonts w:ascii="TH SarabunPSK" w:hAnsi="TH SarabunPSK" w:cs="TH SarabunPSK" w:hint="cs"/>
          <w:sz w:val="32"/>
          <w:szCs w:val="32"/>
          <w:cs/>
        </w:rPr>
        <w:t xml:space="preserve">ชั้นประถมศึกษาปีที่ 4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เวลาเรียน 40 ชั่วโมง</w:t>
      </w:r>
    </w:p>
    <w:p w:rsidR="0076220F" w:rsidRPr="00571863" w:rsidRDefault="0076220F" w:rsidP="0076220F">
      <w:pPr>
        <w:spacing w:after="0" w:line="360" w:lineRule="exact"/>
        <w:ind w:firstLine="720"/>
        <w:jc w:val="thaiDistribute"/>
        <w:rPr>
          <w:rFonts w:ascii="TH SarabunPSK" w:hAnsi="TH SarabunPSK" w:cs="TH SarabunPSK"/>
          <w:color w:val="000000"/>
          <w:sz w:val="32"/>
          <w:szCs w:val="32"/>
        </w:rPr>
      </w:pPr>
      <w:r w:rsidRPr="00571863">
        <w:rPr>
          <w:rFonts w:ascii="TH SarabunPSK" w:hAnsi="TH SarabunPSK" w:cs="TH SarabunPSK"/>
          <w:color w:val="000000"/>
          <w:sz w:val="32"/>
          <w:szCs w:val="32"/>
          <w:cs/>
        </w:rPr>
        <w:t xml:space="preserve">คำสั่ง คำขอร้อง และคำแนะนำที่ใช้ในห้องเรียน </w:t>
      </w:r>
      <w:r w:rsidRPr="00571863">
        <w:rPr>
          <w:rFonts w:ascii="TH SarabunPSK" w:hAnsi="TH SarabunPSK" w:cs="TH SarabunPSK"/>
          <w:color w:val="000000"/>
          <w:spacing w:val="-4"/>
          <w:sz w:val="32"/>
          <w:szCs w:val="32"/>
          <w:cs/>
        </w:rPr>
        <w:t>เช่น การเล่นเกม การวาดภาพ</w:t>
      </w:r>
      <w:r>
        <w:rPr>
          <w:rFonts w:ascii="TH SarabunPSK" w:hAnsi="TH SarabunPSK" w:cs="TH SarabunPSK"/>
          <w:color w:val="000000"/>
          <w:sz w:val="32"/>
          <w:szCs w:val="32"/>
          <w:cs/>
        </w:rPr>
        <w:t xml:space="preserve"> กฎระเบียบของห้องเรีย</w:t>
      </w:r>
      <w:r>
        <w:rPr>
          <w:rFonts w:ascii="TH SarabunPSK" w:hAnsi="TH SarabunPSK" w:cs="TH SarabunPSK" w:hint="cs"/>
          <w:color w:val="000000"/>
          <w:sz w:val="32"/>
          <w:szCs w:val="32"/>
          <w:cs/>
        </w:rPr>
        <w:t>น</w:t>
      </w:r>
      <w:r w:rsidRPr="00571863">
        <w:rPr>
          <w:rFonts w:ascii="TH SarabunPSK" w:hAnsi="TH SarabunPSK" w:cs="TH SarabunPSK"/>
          <w:color w:val="000000"/>
          <w:sz w:val="32"/>
          <w:szCs w:val="32"/>
          <w:cs/>
        </w:rPr>
        <w:t>หลักการออกเสียง การประสมเสียง คำ กลุ่มคำ ประโยค</w:t>
      </w:r>
      <w:r w:rsidRPr="00571863">
        <w:rPr>
          <w:rFonts w:ascii="TH SarabunPSK" w:hAnsi="TH SarabunPSK" w:cs="TH SarabunPSK"/>
          <w:color w:val="000000"/>
          <w:spacing w:val="-8"/>
          <w:sz w:val="32"/>
          <w:szCs w:val="32"/>
          <w:cs/>
        </w:rPr>
        <w:t xml:space="preserve">ข้อความ </w:t>
      </w:r>
      <w:r w:rsidRPr="00571863">
        <w:rPr>
          <w:rFonts w:ascii="TH SarabunPSK" w:hAnsi="TH SarabunPSK" w:cs="TH SarabunPSK"/>
          <w:color w:val="000000"/>
          <w:sz w:val="32"/>
          <w:szCs w:val="32"/>
          <w:cs/>
        </w:rPr>
        <w:t xml:space="preserve">และบทฝึกออกเสียง </w:t>
      </w:r>
      <w:r w:rsidRPr="00571863">
        <w:rPr>
          <w:rFonts w:ascii="TH SarabunPSK" w:hAnsi="TH SarabunPSK" w:cs="TH SarabunPSK"/>
          <w:spacing w:val="-6"/>
          <w:sz w:val="32"/>
          <w:szCs w:val="32"/>
          <w:cs/>
        </w:rPr>
        <w:t>กลุ่มคำ ประโยคความเดียว</w:t>
      </w:r>
      <w:r w:rsidRPr="00571863">
        <w:rPr>
          <w:rFonts w:ascii="TH SarabunPSK" w:hAnsi="TH SarabunPSK" w:cs="TH SarabunPSK"/>
          <w:color w:val="000000"/>
          <w:sz w:val="32"/>
          <w:szCs w:val="32"/>
          <w:cs/>
        </w:rPr>
        <w:t xml:space="preserve">สัญลักษณ์ เครื่องหมายวรรคตอน ที่มีความหมายเกี่ยวกับตนเอง ครอบครัว โรงเรียน อาหาร สิ่งแวดล้อมรอบตัว เครื่องดื่ม งานอดิเรก นันทนาการ </w:t>
      </w:r>
      <w:r>
        <w:rPr>
          <w:rFonts w:ascii="TH SarabunPSK" w:hAnsi="TH SarabunPSK" w:cs="TH SarabunPSK" w:hint="cs"/>
          <w:color w:val="000000"/>
          <w:sz w:val="32"/>
          <w:szCs w:val="32"/>
          <w:cs/>
        </w:rPr>
        <w:t>มี</w:t>
      </w:r>
      <w:r w:rsidRPr="00571863">
        <w:rPr>
          <w:rFonts w:ascii="TH SarabunPSK" w:hAnsi="TH SarabunPSK" w:cs="TH SarabunPSK"/>
          <w:color w:val="000000"/>
          <w:sz w:val="32"/>
          <w:szCs w:val="32"/>
          <w:cs/>
        </w:rPr>
        <w:t xml:space="preserve">คำศัพท์สะสม 300-400 คำ ประโยค บทสนทนา นิทานที่มีภาพประกอบ คำถามเกี่ยวกับใจความสำคัญของเรื่อง เช่น ใคร ทำอะไร ที่ไหน ที่ใช้ในการทักทายกล่าวลา ขอบคุณ ขอโทษแนะนำตนเอง </w:t>
      </w:r>
      <w:r>
        <w:rPr>
          <w:rFonts w:ascii="TH SarabunPSK" w:hAnsi="TH SarabunPSK" w:cs="TH SarabunPSK"/>
          <w:color w:val="000000"/>
          <w:sz w:val="32"/>
          <w:szCs w:val="32"/>
          <w:cs/>
        </w:rPr>
        <w:t>เพื่อน และบุคคลใกล้ตัว สำนวนการ</w:t>
      </w:r>
      <w:r w:rsidRPr="00571863">
        <w:rPr>
          <w:rFonts w:ascii="TH SarabunPSK" w:hAnsi="TH SarabunPSK" w:cs="TH SarabunPSK"/>
          <w:color w:val="000000"/>
          <w:sz w:val="32"/>
          <w:szCs w:val="32"/>
          <w:cs/>
        </w:rPr>
        <w:t>ตอบรับ คำสั่ง คำขอร้อง คำขออนุญาตที่ใช้ในห้องเรียน ประโยคและสำ</w:t>
      </w:r>
      <w:r>
        <w:rPr>
          <w:rFonts w:ascii="TH SarabunPSK" w:hAnsi="TH SarabunPSK" w:cs="TH SarabunPSK"/>
          <w:color w:val="000000"/>
          <w:sz w:val="32"/>
          <w:szCs w:val="32"/>
          <w:cs/>
        </w:rPr>
        <w:t xml:space="preserve">นวนภาษาที่ใช้แสดงความต้องการ </w:t>
      </w:r>
      <w:r w:rsidRPr="00571863">
        <w:rPr>
          <w:rFonts w:ascii="TH SarabunPSK" w:hAnsi="TH SarabunPSK" w:cs="TH SarabunPSK"/>
          <w:color w:val="000000"/>
          <w:sz w:val="32"/>
          <w:szCs w:val="32"/>
          <w:cs/>
        </w:rPr>
        <w:t>ข</w:t>
      </w:r>
      <w:r>
        <w:rPr>
          <w:rFonts w:ascii="TH SarabunPSK" w:hAnsi="TH SarabunPSK" w:cs="TH SarabunPSK"/>
          <w:color w:val="000000"/>
          <w:sz w:val="32"/>
          <w:szCs w:val="32"/>
          <w:cs/>
        </w:rPr>
        <w:t xml:space="preserve">อความช่วยเหลือในสถานการณ์ต่างๆ </w:t>
      </w:r>
      <w:r>
        <w:rPr>
          <w:rFonts w:ascii="TH SarabunPSK" w:hAnsi="TH SarabunPSK" w:cs="TH SarabunPSK" w:hint="cs"/>
          <w:color w:val="000000"/>
          <w:sz w:val="32"/>
          <w:szCs w:val="32"/>
          <w:cs/>
        </w:rPr>
        <w:t>ขอและ</w:t>
      </w:r>
      <w:r w:rsidRPr="00571863">
        <w:rPr>
          <w:rFonts w:ascii="TH SarabunPSK" w:hAnsi="TH SarabunPSK" w:cs="TH SarabunPSK"/>
          <w:color w:val="000000"/>
          <w:sz w:val="32"/>
          <w:szCs w:val="32"/>
          <w:cs/>
        </w:rPr>
        <w:t>ให้ข้อมูลเกี่ยวกับตนเอง เพื่อน ครอบครัว และสิ่งใกล้ตัวประโยค</w:t>
      </w:r>
      <w:r w:rsidRPr="00571863">
        <w:rPr>
          <w:rFonts w:ascii="TH SarabunPSK" w:hAnsi="TH SarabunPSK" w:cs="TH SarabunPSK"/>
          <w:color w:val="000000"/>
          <w:spacing w:val="-8"/>
          <w:sz w:val="32"/>
          <w:szCs w:val="32"/>
          <w:cs/>
        </w:rPr>
        <w:t>ใช้บอกความรู้สึก</w:t>
      </w:r>
      <w:r w:rsidRPr="00571863">
        <w:rPr>
          <w:rFonts w:ascii="TH SarabunPSK" w:hAnsi="TH SarabunPSK" w:cs="TH SarabunPSK"/>
          <w:color w:val="000000"/>
          <w:sz w:val="32"/>
          <w:szCs w:val="32"/>
          <w:cs/>
        </w:rPr>
        <w:t>ของตนเอง เช่น ดีใจ เสียใจ ชอบ ไม่ชอบ รัก ไม่รัก  การทักทายอย่างสุภาพ มารยาทสังคมและวัฒนธรรมของจีน เช่น การคำนับในการทักทาย การยิ้มตอบรับ การยืนอย่างสำรวมเพื่อแสดงความเคารพและให้เกียรติ  คำศัพท์ และ</w:t>
      </w:r>
      <w:r w:rsidRPr="00571863">
        <w:rPr>
          <w:rFonts w:ascii="TH SarabunPSK" w:hAnsi="TH SarabunPSK" w:cs="TH SarabunPSK"/>
          <w:color w:val="000000"/>
          <w:sz w:val="32"/>
          <w:szCs w:val="32"/>
          <w:cs/>
        </w:rPr>
        <w:lastRenderedPageBreak/>
        <w:t>ข้อมูลเกี่ยวกับเทศกาล วันสำคัญ งานฉลองของจีน  กิจกรรมทางภาษาและวัฒนธรรมของจีน เช่น การเล่นเกม การร้องเพลง การตัดกระดาษ ความเหมือน และ</w:t>
      </w:r>
      <w:r>
        <w:rPr>
          <w:rFonts w:ascii="TH SarabunPSK" w:hAnsi="TH SarabunPSK" w:cs="TH SarabunPSK"/>
          <w:color w:val="000000"/>
          <w:sz w:val="32"/>
          <w:szCs w:val="32"/>
          <w:cs/>
        </w:rPr>
        <w:t xml:space="preserve">ความแตกต่างของเสียง ตัวอักษร </w:t>
      </w:r>
      <w:r w:rsidRPr="00571863">
        <w:rPr>
          <w:rFonts w:ascii="TH SarabunPSK" w:hAnsi="TH SarabunPSK" w:cs="TH SarabunPSK"/>
          <w:color w:val="000000"/>
          <w:sz w:val="32"/>
          <w:szCs w:val="32"/>
          <w:cs/>
        </w:rPr>
        <w:t>คำ กลุ่มคำ และประโยคและข้อความ ของภาษาจีนกับภาษาไทย เช่น เสียงในภาษาจีน</w:t>
      </w:r>
      <w:r w:rsidRPr="00571863">
        <w:rPr>
          <w:rFonts w:ascii="TH SarabunPSK" w:hAnsi="TH SarabunPSK" w:cs="TH SarabunPSK"/>
          <w:color w:val="000000"/>
          <w:sz w:val="32"/>
          <w:szCs w:val="32"/>
        </w:rPr>
        <w:t xml:space="preserve">: </w:t>
      </w:r>
      <w:r w:rsidRPr="00571863">
        <w:rPr>
          <w:rFonts w:ascii="TH SarabunPSK" w:hAnsi="TH SarabunPSK" w:cs="TH SarabunPSK"/>
          <w:color w:val="000000"/>
          <w:sz w:val="32"/>
          <w:szCs w:val="32"/>
          <w:cs/>
        </w:rPr>
        <w:t>เสียงพยัญชนะ</w:t>
      </w:r>
      <w:r w:rsidRPr="00571863">
        <w:rPr>
          <w:rFonts w:ascii="TH SarabunPSK" w:hAnsi="TH SarabunPSK" w:cs="TH SarabunPSK"/>
          <w:color w:val="000000"/>
          <w:sz w:val="32"/>
          <w:szCs w:val="32"/>
        </w:rPr>
        <w:t xml:space="preserve">/ </w:t>
      </w:r>
      <w:r w:rsidRPr="00571863">
        <w:rPr>
          <w:rFonts w:ascii="TH SarabunPSK" w:hAnsi="TH SarabunPSK" w:cs="TH SarabunPSK"/>
          <w:color w:val="000000"/>
          <w:sz w:val="32"/>
          <w:szCs w:val="32"/>
          <w:cs/>
        </w:rPr>
        <w:t>เสียงสระ</w:t>
      </w:r>
      <w:r w:rsidRPr="00571863">
        <w:rPr>
          <w:rFonts w:ascii="TH SarabunPSK" w:hAnsi="TH SarabunPSK" w:cs="TH SarabunPSK"/>
          <w:color w:val="000000"/>
          <w:sz w:val="32"/>
          <w:szCs w:val="32"/>
        </w:rPr>
        <w:t xml:space="preserve">/ </w:t>
      </w:r>
      <w:r w:rsidRPr="00571863">
        <w:rPr>
          <w:rFonts w:ascii="TH SarabunPSK" w:hAnsi="TH SarabunPSK" w:cs="TH SarabunPSK"/>
          <w:color w:val="000000"/>
          <w:sz w:val="32"/>
          <w:szCs w:val="32"/>
          <w:cs/>
        </w:rPr>
        <w:t>เสียงวรรณยุกต์ ตัวอักษรจีน</w:t>
      </w:r>
      <w:r w:rsidRPr="00571863">
        <w:rPr>
          <w:rFonts w:ascii="TH SarabunPSK" w:hAnsi="TH SarabunPSK" w:cs="TH SarabunPSK"/>
          <w:color w:val="000000"/>
          <w:sz w:val="32"/>
          <w:szCs w:val="32"/>
        </w:rPr>
        <w:t xml:space="preserve">: </w:t>
      </w:r>
      <w:r w:rsidRPr="00571863">
        <w:rPr>
          <w:rFonts w:ascii="TH SarabunPSK" w:hAnsi="TH SarabunPSK" w:cs="TH SarabunPSK"/>
          <w:color w:val="000000"/>
          <w:sz w:val="32"/>
          <w:szCs w:val="32"/>
          <w:cs/>
        </w:rPr>
        <w:t>ลำดับขีดคำ</w:t>
      </w:r>
      <w:r w:rsidRPr="00571863">
        <w:rPr>
          <w:rFonts w:ascii="TH SarabunPSK" w:hAnsi="TH SarabunPSK" w:cs="TH SarabunPSK"/>
          <w:color w:val="000000"/>
          <w:sz w:val="32"/>
          <w:szCs w:val="32"/>
        </w:rPr>
        <w:t xml:space="preserve">: </w:t>
      </w:r>
      <w:r w:rsidRPr="00571863">
        <w:rPr>
          <w:rFonts w:ascii="TH SarabunPSK" w:hAnsi="TH SarabunPSK" w:cs="TH SarabunPSK"/>
          <w:color w:val="000000"/>
          <w:sz w:val="32"/>
          <w:szCs w:val="32"/>
          <w:cs/>
        </w:rPr>
        <w:t>การประสมคำ ประโยค</w:t>
      </w:r>
      <w:r w:rsidRPr="00571863">
        <w:rPr>
          <w:rFonts w:ascii="TH SarabunPSK" w:hAnsi="TH SarabunPSK" w:cs="TH SarabunPSK"/>
          <w:color w:val="000000"/>
          <w:sz w:val="32"/>
          <w:szCs w:val="32"/>
        </w:rPr>
        <w:t xml:space="preserve">: </w:t>
      </w:r>
      <w:r w:rsidRPr="00571863">
        <w:rPr>
          <w:rFonts w:ascii="TH SarabunPSK" w:hAnsi="TH SarabunPSK" w:cs="TH SarabunPSK"/>
          <w:color w:val="000000"/>
          <w:sz w:val="32"/>
          <w:szCs w:val="32"/>
          <w:cs/>
        </w:rPr>
        <w:t>โครงสร้างประโยคความเดียว ความเหมือนและความแตกต่างระหว่างเทศกาล และงานฉลองตามวัฒนธรรมของจีนกับวัฒนธรรมของไทย คำศัพท์ที่เกี่ยวข้องกับกลุ่มสาระการเรียนรู้อื่น แหล่งข้อมูลต่างๆ วิธีการนำเสนอประโยค หรือบทสนทนาในสถานการณ์ที่เกิดขึ้นในห้องเรียนและสถานศึกษา</w:t>
      </w:r>
      <w:r w:rsidRPr="00571863">
        <w:rPr>
          <w:rFonts w:ascii="TH SarabunPSK" w:hAnsi="TH SarabunPSK" w:cs="TH SarabunPSK"/>
          <w:sz w:val="32"/>
          <w:szCs w:val="32"/>
          <w:cs/>
        </w:rPr>
        <w:t>นำคำศัพท์ ประโยค และบท</w:t>
      </w:r>
      <w:r w:rsidRPr="00571863">
        <w:rPr>
          <w:rFonts w:ascii="TH SarabunPSK" w:hAnsi="TH SarabunPSK" w:cs="TH SarabunPSK"/>
          <w:spacing w:val="-2"/>
          <w:sz w:val="32"/>
          <w:szCs w:val="32"/>
          <w:cs/>
        </w:rPr>
        <w:t>สนทนาที่ได้เรียนรู้มาประยุกต์</w:t>
      </w:r>
      <w:r w:rsidRPr="00571863">
        <w:rPr>
          <w:rFonts w:ascii="TH SarabunPSK" w:hAnsi="TH SarabunPSK" w:cs="TH SarabunPSK"/>
          <w:sz w:val="32"/>
          <w:szCs w:val="32"/>
          <w:cs/>
        </w:rPr>
        <w:t>ใช้ตามสถานการณ์จริง</w:t>
      </w:r>
      <w:r w:rsidRPr="00571863">
        <w:rPr>
          <w:rFonts w:ascii="TH SarabunPSK" w:hAnsi="TH SarabunPSK" w:cs="TH SarabunPSK"/>
          <w:color w:val="000000"/>
          <w:sz w:val="32"/>
          <w:szCs w:val="32"/>
          <w:cs/>
        </w:rPr>
        <w:t>การใช้ภาษาจีนในการรวบรวมคำศัพท์ที่เกี่ยวข้องกับสิ่งใกล้ตัวจากสื่อต่างๆ</w:t>
      </w:r>
    </w:p>
    <w:p w:rsidR="0076220F" w:rsidRPr="00276C84" w:rsidRDefault="0076220F" w:rsidP="0076220F">
      <w:pPr>
        <w:spacing w:after="0" w:line="240" w:lineRule="auto"/>
        <w:ind w:firstLine="720"/>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โดยใช้</w:t>
      </w:r>
      <w:r w:rsidRPr="00207E80">
        <w:rPr>
          <w:rFonts w:ascii="TH SarabunPSK" w:hAnsi="TH SarabunPSK" w:cs="TH SarabunPSK" w:hint="cs"/>
          <w:color w:val="000000"/>
          <w:sz w:val="32"/>
          <w:szCs w:val="32"/>
          <w:cs/>
        </w:rPr>
        <w:t>กระบวนการฟังพูด</w:t>
      </w:r>
      <w:r>
        <w:rPr>
          <w:rFonts w:ascii="TH SarabunPSK" w:hAnsi="TH SarabunPSK" w:cs="TH SarabunPSK" w:hint="cs"/>
          <w:color w:val="000000"/>
          <w:sz w:val="32"/>
          <w:szCs w:val="32"/>
          <w:cs/>
        </w:rPr>
        <w:t xml:space="preserve"> อภิปราย</w:t>
      </w:r>
      <w:r w:rsidRPr="00207E80">
        <w:rPr>
          <w:rFonts w:ascii="TH SarabunPSK" w:hAnsi="TH SarabunPSK" w:cs="TH SarabunPSK" w:hint="cs"/>
          <w:color w:val="000000"/>
          <w:sz w:val="32"/>
          <w:szCs w:val="32"/>
          <w:cs/>
        </w:rPr>
        <w:t>อ่านเขียนทักษะการจำคิดวิเคราะห์และเขียนสื่อความกระบวนการทำงานกลุ่ม</w:t>
      </w:r>
      <w:r>
        <w:rPr>
          <w:rFonts w:ascii="TH SarabunPSK" w:hAnsi="TH SarabunPSK" w:cs="TH SarabunPSK" w:hint="cs"/>
          <w:color w:val="000000"/>
          <w:sz w:val="32"/>
          <w:szCs w:val="32"/>
          <w:cs/>
        </w:rPr>
        <w:t>หรือ</w:t>
      </w:r>
      <w:r w:rsidRPr="00207E80">
        <w:rPr>
          <w:rFonts w:ascii="TH SarabunPSK" w:hAnsi="TH SarabunPSK" w:cs="TH SarabunPSK" w:hint="cs"/>
          <w:color w:val="000000"/>
          <w:sz w:val="32"/>
          <w:szCs w:val="32"/>
          <w:cs/>
        </w:rPr>
        <w:t>คู่และสมรรถนะ</w:t>
      </w:r>
      <w:r w:rsidRPr="00207E80">
        <w:rPr>
          <w:rFonts w:ascii="TH SarabunPSK" w:hAnsi="TH SarabunPSK" w:cs="TH SarabunPSK"/>
          <w:color w:val="000000"/>
          <w:sz w:val="32"/>
          <w:szCs w:val="32"/>
          <w:cs/>
        </w:rPr>
        <w:t xml:space="preserve"> 5 </w:t>
      </w:r>
      <w:r w:rsidRPr="00207E80">
        <w:rPr>
          <w:rFonts w:ascii="TH SarabunPSK" w:hAnsi="TH SarabunPSK" w:cs="TH SarabunPSK" w:hint="cs"/>
          <w:color w:val="000000"/>
          <w:sz w:val="32"/>
          <w:szCs w:val="32"/>
          <w:cs/>
        </w:rPr>
        <w:t>สมรรถนะคือความสามารถในการสื่อสารความสามารถในการคิดความสามารถในการแก้ปัญหาความสามารถในการใช้ทักษะชีวิตความสามารถในการใช้เทคโนโลยี</w:t>
      </w:r>
    </w:p>
    <w:p w:rsidR="0076220F"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ab/>
      </w:r>
      <w:r w:rsidRPr="00207E80">
        <w:rPr>
          <w:rFonts w:ascii="TH SarabunPSK" w:hAnsi="TH SarabunPSK" w:cs="TH SarabunPSK" w:hint="cs"/>
          <w:color w:val="000000"/>
          <w:sz w:val="32"/>
          <w:szCs w:val="32"/>
          <w:cs/>
        </w:rPr>
        <w:t>เพื่อให้</w:t>
      </w:r>
      <w:r>
        <w:rPr>
          <w:rFonts w:ascii="TH SarabunPSK" w:hAnsi="TH SarabunPSK" w:cs="TH SarabunPSK" w:hint="cs"/>
          <w:color w:val="000000"/>
          <w:sz w:val="32"/>
          <w:szCs w:val="32"/>
          <w:cs/>
        </w:rPr>
        <w:t>มีความรู้ ความเข้าใจ</w:t>
      </w:r>
      <w:r w:rsidRPr="00207E80">
        <w:rPr>
          <w:rFonts w:ascii="TH SarabunPSK" w:hAnsi="TH SarabunPSK" w:cs="TH SarabunPSK" w:hint="cs"/>
          <w:color w:val="000000"/>
          <w:sz w:val="32"/>
          <w:szCs w:val="32"/>
          <w:cs/>
        </w:rPr>
        <w:t>มีคุณลักษณะอันพึงประสงค์</w:t>
      </w:r>
      <w:r>
        <w:rPr>
          <w:rFonts w:ascii="TH SarabunPSK" w:hAnsi="TH SarabunPSK" w:cs="TH SarabunPSK" w:hint="cs"/>
          <w:color w:val="000000"/>
          <w:sz w:val="32"/>
          <w:szCs w:val="32"/>
          <w:cs/>
        </w:rPr>
        <w:t>ด้าน</w:t>
      </w:r>
      <w:r w:rsidRPr="00207E80">
        <w:rPr>
          <w:rFonts w:ascii="TH SarabunPSK" w:hAnsi="TH SarabunPSK" w:cs="TH SarabunPSK" w:hint="cs"/>
          <w:color w:val="000000"/>
          <w:sz w:val="32"/>
          <w:szCs w:val="32"/>
          <w:cs/>
        </w:rPr>
        <w:t>รักชาติศาสน์กษัตริย์ซื่อสัตย์สุจริตมีวินัยใฝ่เรียนรู้อยู่อย่างพอเพียงมุ่งมั่นในการทำงานรักความเป็นไทยและมีจิตสาธารณะ</w:t>
      </w:r>
    </w:p>
    <w:p w:rsidR="0076220F" w:rsidRPr="005758AC" w:rsidRDefault="0076220F" w:rsidP="0076220F">
      <w:pPr>
        <w:spacing w:after="0" w:line="240" w:lineRule="auto"/>
        <w:rPr>
          <w:rFonts w:ascii="Angsana New" w:hAnsi="Angsana New"/>
          <w:color w:val="000000"/>
          <w:sz w:val="32"/>
          <w:szCs w:val="32"/>
        </w:rPr>
      </w:pPr>
    </w:p>
    <w:p w:rsidR="0076220F" w:rsidRDefault="0076220F" w:rsidP="0076220F">
      <w:pPr>
        <w:spacing w:after="0" w:line="240" w:lineRule="auto"/>
        <w:rPr>
          <w:rFonts w:ascii="Angsana New" w:hAnsi="Angsana New"/>
          <w:color w:val="000000"/>
          <w:sz w:val="32"/>
          <w:szCs w:val="32"/>
        </w:rPr>
      </w:pPr>
      <w:r>
        <w:rPr>
          <w:rFonts w:ascii="Angsana New" w:hAnsi="Angsana New" w:hint="cs"/>
          <w:color w:val="000000"/>
          <w:sz w:val="32"/>
          <w:szCs w:val="32"/>
          <w:cs/>
        </w:rPr>
        <w:t>รหัสตัวชี้วัด</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sidRPr="004F2889">
        <w:rPr>
          <w:rFonts w:ascii="TH SarabunPSK" w:hAnsi="TH SarabunPSK" w:cs="TH SarabunPSK"/>
          <w:color w:val="000000"/>
          <w:sz w:val="32"/>
          <w:szCs w:val="32"/>
        </w:rPr>
        <w:t>1.1</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4</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4</w:t>
      </w:r>
      <w:r w:rsidRPr="004F2889">
        <w:rPr>
          <w:rFonts w:ascii="TH SarabunPSK" w:hAnsi="TH SarabunPSK" w:cs="TH SarabunPSK"/>
          <w:color w:val="000000"/>
          <w:sz w:val="32"/>
          <w:szCs w:val="32"/>
        </w:rPr>
        <w:t>/2</w:t>
      </w:r>
      <w:r>
        <w:rPr>
          <w:rFonts w:ascii="TH SarabunPSK" w:hAnsi="TH SarabunPSK" w:cs="TH SarabunPSK"/>
          <w:color w:val="000000"/>
          <w:sz w:val="32"/>
          <w:szCs w:val="32"/>
          <w:cs/>
        </w:rPr>
        <w:t>, ป.</w:t>
      </w:r>
      <w:r>
        <w:rPr>
          <w:rFonts w:ascii="TH SarabunPSK" w:hAnsi="TH SarabunPSK" w:cs="TH SarabunPSK" w:hint="cs"/>
          <w:color w:val="000000"/>
          <w:sz w:val="32"/>
          <w:szCs w:val="32"/>
          <w:cs/>
        </w:rPr>
        <w:t>4</w:t>
      </w:r>
      <w:r w:rsidRPr="004F2889">
        <w:rPr>
          <w:rFonts w:ascii="TH SarabunPSK" w:hAnsi="TH SarabunPSK" w:cs="TH SarabunPSK"/>
          <w:color w:val="000000"/>
          <w:sz w:val="32"/>
          <w:szCs w:val="32"/>
          <w:cs/>
        </w:rPr>
        <w:t>/3,</w:t>
      </w:r>
      <w:r>
        <w:rPr>
          <w:rFonts w:ascii="TH SarabunPSK" w:hAnsi="TH SarabunPSK" w:cs="TH SarabunPSK"/>
          <w:color w:val="000000"/>
          <w:sz w:val="32"/>
          <w:szCs w:val="32"/>
          <w:cs/>
        </w:rPr>
        <w:t xml:space="preserve"> ป.</w:t>
      </w:r>
      <w:r>
        <w:rPr>
          <w:rFonts w:ascii="TH SarabunPSK" w:hAnsi="TH SarabunPSK" w:cs="TH SarabunPSK" w:hint="cs"/>
          <w:color w:val="000000"/>
          <w:sz w:val="32"/>
          <w:szCs w:val="32"/>
          <w:cs/>
        </w:rPr>
        <w:t>4</w:t>
      </w:r>
      <w:r w:rsidRPr="004F2889">
        <w:rPr>
          <w:rFonts w:ascii="TH SarabunPSK" w:hAnsi="TH SarabunPSK" w:cs="TH SarabunPSK"/>
          <w:color w:val="000000"/>
          <w:sz w:val="32"/>
          <w:szCs w:val="32"/>
          <w:cs/>
        </w:rPr>
        <w:t>/4</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.4/2</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.4/3</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.4/4</w:t>
      </w:r>
      <w:r>
        <w:rPr>
          <w:rFonts w:ascii="TH SarabunPSK" w:hAnsi="TH SarabunPSK" w:cs="TH SarabunPSK" w:hint="cs"/>
          <w:color w:val="000000"/>
          <w:sz w:val="32"/>
          <w:szCs w:val="32"/>
          <w:cs/>
        </w:rPr>
        <w:t>, ป.4/5</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3</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.4/2</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rPr>
        <w:t>.1</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.4/2</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.4/3</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r w:rsidRPr="00EC14E3">
        <w:rPr>
          <w:rFonts w:ascii="TH SarabunPSK" w:hAnsi="TH SarabunPSK" w:cs="TH SarabunPSK"/>
          <w:color w:val="000000"/>
          <w:sz w:val="32"/>
          <w:szCs w:val="32"/>
        </w:rPr>
        <w:t xml:space="preserve">, </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.4/2</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rPr>
        <w:t>.1</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4.1</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p>
    <w:p w:rsidR="0076220F" w:rsidRDefault="0076220F" w:rsidP="0076220F">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EC14E3">
        <w:rPr>
          <w:rFonts w:ascii="TH SarabunPSK" w:hAnsi="TH SarabunPSK" w:cs="TH SarabunPSK" w:hint="cs"/>
          <w:color w:val="000000"/>
          <w:sz w:val="32"/>
          <w:szCs w:val="32"/>
          <w:cs/>
        </w:rPr>
        <w:t>ป</w:t>
      </w:r>
      <w:r w:rsidRPr="00EC14E3">
        <w:rPr>
          <w:rFonts w:ascii="TH SarabunPSK" w:hAnsi="TH SarabunPSK" w:cs="TH SarabunPSK"/>
          <w:color w:val="000000"/>
          <w:sz w:val="32"/>
          <w:szCs w:val="32"/>
          <w:cs/>
        </w:rPr>
        <w:t>.4/1</w:t>
      </w:r>
    </w:p>
    <w:p w:rsidR="0076220F" w:rsidRDefault="0076220F" w:rsidP="0076220F">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รวมทั้งหมด 20 ตัวชี้วัด</w:t>
      </w:r>
    </w:p>
    <w:p w:rsidR="0076220F" w:rsidRPr="00802D70" w:rsidRDefault="0076220F" w:rsidP="0076220F">
      <w:pPr>
        <w:spacing w:after="0" w:line="360" w:lineRule="exact"/>
        <w:rPr>
          <w:rFonts w:ascii="Angsana New" w:hAnsi="Angsana New"/>
          <w:color w:val="000000"/>
          <w:sz w:val="32"/>
          <w:szCs w:val="32"/>
        </w:rPr>
      </w:pPr>
    </w:p>
    <w:p w:rsidR="0076220F" w:rsidRPr="00802D70" w:rsidRDefault="0076220F" w:rsidP="0076220F">
      <w:pPr>
        <w:spacing w:after="0" w:line="360" w:lineRule="exact"/>
        <w:rPr>
          <w:rFonts w:ascii="Angsana New" w:hAnsi="Angsana New"/>
          <w:color w:val="000000"/>
          <w:sz w:val="32"/>
          <w:szCs w:val="32"/>
        </w:rPr>
      </w:pPr>
    </w:p>
    <w:p w:rsidR="0076220F" w:rsidRPr="00802D70" w:rsidRDefault="0076220F" w:rsidP="0076220F">
      <w:pPr>
        <w:spacing w:after="0" w:line="360" w:lineRule="exact"/>
        <w:rPr>
          <w:rFonts w:ascii="Angsana New" w:hAnsi="Angsana New"/>
          <w:color w:val="000000"/>
          <w:sz w:val="32"/>
          <w:szCs w:val="32"/>
        </w:rPr>
      </w:pPr>
    </w:p>
    <w:p w:rsidR="0076220F" w:rsidRPr="001765A7" w:rsidRDefault="0076220F" w:rsidP="0076220F">
      <w:pPr>
        <w:spacing w:after="0" w:line="360" w:lineRule="exact"/>
        <w:rPr>
          <w:rFonts w:ascii="Angsana New" w:hAnsi="Angsana New"/>
          <w:sz w:val="32"/>
          <w:szCs w:val="32"/>
        </w:rPr>
      </w:pPr>
    </w:p>
    <w:p w:rsidR="0076220F" w:rsidRPr="0076220F" w:rsidRDefault="0076220F" w:rsidP="0076220F">
      <w:pPr>
        <w:spacing w:after="0"/>
      </w:pPr>
    </w:p>
    <w:p w:rsidR="0076220F" w:rsidRDefault="0076220F"/>
    <w:p w:rsidR="0076220F" w:rsidRDefault="0076220F"/>
    <w:p w:rsidR="0076220F" w:rsidRDefault="0076220F"/>
    <w:p w:rsidR="0076220F" w:rsidRDefault="0076220F"/>
    <w:p w:rsidR="0076220F" w:rsidRDefault="0076220F"/>
    <w:p w:rsidR="0076220F" w:rsidRDefault="0076220F"/>
    <w:p w:rsidR="0076220F" w:rsidRDefault="0076220F"/>
    <w:p w:rsidR="0076220F" w:rsidRDefault="0076220F"/>
    <w:p w:rsidR="0076220F" w:rsidRDefault="0076220F"/>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rsidP="00002E0E">
      <w:pPr>
        <w:spacing w:after="0"/>
        <w:jc w:val="center"/>
        <w:rPr>
          <w:rFonts w:ascii="TH SarabunPSK" w:hAnsi="TH SarabunPSK" w:cs="TH SarabunPSK"/>
          <w:sz w:val="32"/>
          <w:szCs w:val="32"/>
        </w:rPr>
      </w:pPr>
      <w:r>
        <w:rPr>
          <w:rFonts w:ascii="TH SarabunPSK" w:hAnsi="TH SarabunPSK" w:cs="TH SarabunPSK" w:hint="cs"/>
          <w:sz w:val="32"/>
          <w:szCs w:val="32"/>
          <w:cs/>
        </w:rPr>
        <w:t>คำอธิบายรายวิชาเพิ่มเติม</w:t>
      </w:r>
    </w:p>
    <w:p w:rsidR="00002E0E" w:rsidRDefault="00002E0E" w:rsidP="00002E0E">
      <w:pPr>
        <w:spacing w:after="0"/>
        <w:rPr>
          <w:rFonts w:ascii="TH SarabunPSK" w:hAnsi="TH SarabunPSK" w:cs="TH SarabunPSK"/>
          <w:sz w:val="32"/>
          <w:szCs w:val="32"/>
        </w:rPr>
      </w:pPr>
      <w:r>
        <w:rPr>
          <w:rFonts w:ascii="TH SarabunPSK" w:hAnsi="TH SarabunPSK" w:cs="TH SarabunPSK" w:hint="cs"/>
          <w:sz w:val="32"/>
          <w:szCs w:val="32"/>
          <w:cs/>
        </w:rPr>
        <w:t>กลุ่มสาระการเรียนรู้ภาษาต่างประเทศ</w:t>
      </w:r>
      <w:r>
        <w:rPr>
          <w:rFonts w:ascii="TH SarabunPSK" w:hAnsi="TH SarabunPSK" w:cs="TH SarabunPSK" w:hint="cs"/>
          <w:sz w:val="32"/>
          <w:szCs w:val="32"/>
          <w:cs/>
        </w:rPr>
        <w:tab/>
        <w:t xml:space="preserve">จ 22201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ภาษาจีน</w:t>
      </w:r>
    </w:p>
    <w:p w:rsidR="00002E0E" w:rsidRDefault="00002E0E" w:rsidP="00002E0E">
      <w:pPr>
        <w:spacing w:after="0"/>
        <w:rPr>
          <w:rFonts w:ascii="TH SarabunPSK" w:hAnsi="TH SarabunPSK" w:cs="TH SarabunPSK"/>
          <w:sz w:val="32"/>
          <w:szCs w:val="32"/>
        </w:rPr>
      </w:pPr>
      <w:r>
        <w:rPr>
          <w:rFonts w:ascii="TH SarabunPSK" w:hAnsi="TH SarabunPSK" w:cs="TH SarabunPSK" w:hint="cs"/>
          <w:sz w:val="32"/>
          <w:szCs w:val="32"/>
          <w:cs/>
        </w:rPr>
        <w:t xml:space="preserve">ชั้นประถมศึกษาปีที่ 5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เวลาเรียน 40 ชั่วโมง</w:t>
      </w:r>
    </w:p>
    <w:p w:rsidR="00002E0E" w:rsidRPr="007049C2" w:rsidRDefault="00002E0E" w:rsidP="00002E0E">
      <w:pPr>
        <w:spacing w:after="0" w:line="360" w:lineRule="exact"/>
        <w:ind w:firstLine="720"/>
        <w:jc w:val="thaiDistribute"/>
        <w:rPr>
          <w:rFonts w:ascii="TH SarabunPSK" w:hAnsi="TH SarabunPSK" w:cs="TH SarabunPSK"/>
          <w:color w:val="000000"/>
          <w:sz w:val="32"/>
          <w:szCs w:val="32"/>
        </w:rPr>
      </w:pPr>
      <w:r w:rsidRPr="007049C2">
        <w:rPr>
          <w:rFonts w:ascii="TH SarabunPSK" w:hAnsi="TH SarabunPSK" w:cs="TH SarabunPSK"/>
          <w:color w:val="000000"/>
          <w:sz w:val="32"/>
          <w:szCs w:val="32"/>
          <w:cs/>
        </w:rPr>
        <w:t xml:space="preserve">คำสั่ง คำขอร้อง และคำแนะนำที่ใช้ในห้องเรียน เช่น การเล่นเกม การวาดภาพ หลักการออกเสียง ประโยค ข้อความ และบทกลอนสั้นๆ กลุ่มคำ ประโยคความรวม ข้อความ สัญลักษณ์ เครื่องหมาย ที่มีความหมายเกี่ยวกับตนเอง ครอบครัว โรงเรียน สิ่งแวดล้อม อาหาร เครื่องดื่ม งานอดิเรก สุขภาพ นันทนาการ การซื้อ-ขาย </w:t>
      </w:r>
      <w:r>
        <w:rPr>
          <w:rFonts w:ascii="TH SarabunPSK" w:hAnsi="TH SarabunPSK" w:cs="TH SarabunPSK" w:hint="cs"/>
          <w:color w:val="000000"/>
          <w:sz w:val="32"/>
          <w:szCs w:val="32"/>
          <w:cs/>
        </w:rPr>
        <w:t>มี</w:t>
      </w:r>
      <w:r w:rsidRPr="007049C2">
        <w:rPr>
          <w:rFonts w:ascii="TH SarabunPSK" w:hAnsi="TH SarabunPSK" w:cs="TH SarabunPSK"/>
          <w:color w:val="000000"/>
          <w:sz w:val="32"/>
          <w:szCs w:val="32"/>
          <w:cs/>
        </w:rPr>
        <w:t xml:space="preserve">คำศัพท์สะสม 400-500 คำ คำถามเกี่ยวกับใจความสำคัญของเรื่อง เช่น  ใคร ทำอะไร ที่ไหน เมื่อไร บทสนทนาที่ใช้ในการทักทายกล่าวลา ขอบคุณ ขอโทษ ประโยค ข้อความ หรือภาษาที่ใช้แนะนำตนเอง เพื่อน และบุคคลใกล้ตัว ประโยคและสำนวนภาษาที่ใช้บอกความต้องการขอความช่วยเหลือการตอบรับและปฏิเสธในสถานการณ์ต่างๆ </w:t>
      </w:r>
      <w:r w:rsidRPr="007049C2">
        <w:rPr>
          <w:rFonts w:ascii="TH SarabunPSK" w:hAnsi="TH SarabunPSK" w:cs="TH SarabunPSK"/>
          <w:color w:val="000000"/>
          <w:spacing w:val="-6"/>
          <w:sz w:val="32"/>
          <w:szCs w:val="32"/>
          <w:cs/>
        </w:rPr>
        <w:t>ขอและให้ข้อมูลเกี่ยวกับตนเอง เพื่อน ครอบครัว เรื่องใกล้ตัว</w:t>
      </w:r>
      <w:r w:rsidRPr="00667DE5">
        <w:rPr>
          <w:rFonts w:ascii="TH SarabunPSK" w:hAnsi="TH SarabunPSK" w:cs="TH SarabunPSK" w:hint="cs"/>
          <w:color w:val="000000"/>
          <w:spacing w:val="-6"/>
          <w:sz w:val="32"/>
          <w:szCs w:val="32"/>
          <w:cs/>
        </w:rPr>
        <w:t>เช่นข้อมูลส่วนบุคคลสิ่งต่างๆกิจกรรมตัวเลขลำดับที่วันเดือนปีสีฤดูกาลเวลาสภาพดินฟ้าอากาศอารมณ์ความรู้สึกขนาดรูปร่างตำแหน่งของสิ่งของ</w:t>
      </w:r>
      <w:r w:rsidRPr="007049C2">
        <w:rPr>
          <w:rFonts w:ascii="TH SarabunPSK" w:hAnsi="TH SarabunPSK" w:cs="TH SarabunPSK"/>
          <w:color w:val="000000"/>
          <w:sz w:val="32"/>
          <w:szCs w:val="32"/>
          <w:cs/>
        </w:rPr>
        <w:t>แสดงความรู้สึก และการให้เหตุผล เช่น ชอบ ไม่ชอบ ดีใจ  เสียใจ มีความสุข  เศร้า หิว รสชาติ ประโยคที่แสดงข้อมูลของเรื่องต่างๆ ที่มีความหมายสัมพันธ์กับภาพ แผนผัง และตาราง ประโยคที่ใช้พูดแสดงความคิดเห็นเกี่ยวกับกิจกรรม หรือเรื่องใกล้ตัว ถ้อยคำ น้ำเสียง และกิริยาท่าทาง ตามมารยาทสังคมและวัฒนธรรมของจีน ความสำคัญของเทศกาล วันสำคัญ งานฉลอง และชีวิตความเป็นอยู่ของจีนความเหมือนและความแตกต่างระหว่างเทศกาล และงานฉลองตามวัฒนธรรมของจีนกับวัฒนธรรมของไท</w:t>
      </w:r>
      <w:r>
        <w:rPr>
          <w:rFonts w:ascii="TH SarabunPSK" w:hAnsi="TH SarabunPSK" w:cs="TH SarabunPSK" w:hint="cs"/>
          <w:color w:val="000000"/>
          <w:sz w:val="32"/>
          <w:szCs w:val="32"/>
          <w:cs/>
        </w:rPr>
        <w:t>ย</w:t>
      </w:r>
      <w:r w:rsidRPr="007049C2">
        <w:rPr>
          <w:rFonts w:ascii="TH SarabunPSK" w:hAnsi="TH SarabunPSK" w:cs="TH SarabunPSK"/>
          <w:color w:val="000000"/>
          <w:sz w:val="32"/>
          <w:szCs w:val="32"/>
          <w:cs/>
        </w:rPr>
        <w:t xml:space="preserve"> กิจกรรมทางภาษาและวัฒนธรรมของจีน เช่น การเล่นเกม การร้องเพลง </w:t>
      </w:r>
      <w:r w:rsidRPr="007049C2">
        <w:rPr>
          <w:rFonts w:ascii="TH SarabunPSK" w:hAnsi="TH SarabunPSK" w:cs="TH SarabunPSK"/>
          <w:color w:val="000000"/>
          <w:spacing w:val="-2"/>
          <w:sz w:val="32"/>
          <w:szCs w:val="32"/>
          <w:cs/>
        </w:rPr>
        <w:t>การตัดกระดาษ</w:t>
      </w:r>
      <w:r w:rsidRPr="007049C2">
        <w:rPr>
          <w:rFonts w:ascii="TH SarabunPSK" w:hAnsi="TH SarabunPSK" w:cs="TH SarabunPSK"/>
          <w:color w:val="000000"/>
          <w:sz w:val="32"/>
          <w:szCs w:val="32"/>
          <w:cs/>
        </w:rPr>
        <w:t xml:space="preserve"> ศิลปะการป้องกันตัว ความเหมือนและความ</w:t>
      </w:r>
      <w:r w:rsidRPr="007049C2">
        <w:rPr>
          <w:rFonts w:ascii="TH SarabunPSK" w:hAnsi="TH SarabunPSK" w:cs="TH SarabunPSK"/>
          <w:color w:val="000000"/>
          <w:sz w:val="32"/>
          <w:szCs w:val="32"/>
          <w:cs/>
        </w:rPr>
        <w:lastRenderedPageBreak/>
        <w:t xml:space="preserve">แตกต่างระหว่างการออกเสียงประโยคชนิดต่างๆ ของภาษาจีนกับภาษาไทย การใช้เครื่องหมายวรรคตอน และการลำดับคำ ตามโครงสร้างประโยคของภาษาจีนและภาษาไทย คำศัพท์ที่เกี่ยวข้องกับกลุ่มสาระการเรียนรู้อื่น แหล่งการเรียนรู้ต่างๆ วิธีการนำเสนอ ประโยค หรือบทสนทนาในสถานการณ์ที่เกิดขึ้นในห้องเรียนและสถานศึกษา </w:t>
      </w:r>
      <w:r w:rsidRPr="007049C2">
        <w:rPr>
          <w:rFonts w:ascii="TH SarabunPSK" w:hAnsi="TH SarabunPSK" w:cs="TH SarabunPSK"/>
          <w:sz w:val="32"/>
          <w:szCs w:val="32"/>
          <w:cs/>
        </w:rPr>
        <w:t xml:space="preserve">นำคำศัพท์ ประโยค และบทสนทนาที่ได้เรียนรู้มาประยุกต์ใช้ตามสถานการณ์จริง </w:t>
      </w:r>
      <w:r w:rsidRPr="007049C2">
        <w:rPr>
          <w:rFonts w:ascii="TH SarabunPSK" w:hAnsi="TH SarabunPSK" w:cs="TH SarabunPSK"/>
          <w:color w:val="000000"/>
          <w:sz w:val="32"/>
          <w:szCs w:val="32"/>
          <w:cs/>
        </w:rPr>
        <w:t>การใช้ภาษาจีนในการสืบค้น และรวบรวมคำศัพท์ที่เกี่ยวข้องกับสิ่งใกล้ตัวจากสื่อต่างๆ</w:t>
      </w:r>
    </w:p>
    <w:p w:rsidR="00002E0E" w:rsidRPr="00276C84" w:rsidRDefault="00002E0E" w:rsidP="00002E0E">
      <w:pPr>
        <w:spacing w:after="0" w:line="240" w:lineRule="auto"/>
        <w:ind w:firstLine="720"/>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โดยใช้</w:t>
      </w:r>
      <w:r w:rsidRPr="00207E80">
        <w:rPr>
          <w:rFonts w:ascii="TH SarabunPSK" w:hAnsi="TH SarabunPSK" w:cs="TH SarabunPSK" w:hint="cs"/>
          <w:color w:val="000000"/>
          <w:sz w:val="32"/>
          <w:szCs w:val="32"/>
          <w:cs/>
        </w:rPr>
        <w:t>กระบวนการฟังพูด</w:t>
      </w:r>
      <w:r>
        <w:rPr>
          <w:rFonts w:ascii="TH SarabunPSK" w:hAnsi="TH SarabunPSK" w:cs="TH SarabunPSK" w:hint="cs"/>
          <w:color w:val="000000"/>
          <w:sz w:val="32"/>
          <w:szCs w:val="32"/>
          <w:cs/>
        </w:rPr>
        <w:t xml:space="preserve"> อภิปราย</w:t>
      </w:r>
      <w:r w:rsidRPr="00207E80">
        <w:rPr>
          <w:rFonts w:ascii="TH SarabunPSK" w:hAnsi="TH SarabunPSK" w:cs="TH SarabunPSK" w:hint="cs"/>
          <w:color w:val="000000"/>
          <w:sz w:val="32"/>
          <w:szCs w:val="32"/>
          <w:cs/>
        </w:rPr>
        <w:t>อ่านเขียนทักษะการจำคิดวิเคราะห์และเขียนสื่อความกระบวนการทำงานกลุ่ม</w:t>
      </w:r>
      <w:r>
        <w:rPr>
          <w:rFonts w:ascii="TH SarabunPSK" w:hAnsi="TH SarabunPSK" w:cs="TH SarabunPSK" w:hint="cs"/>
          <w:color w:val="000000"/>
          <w:sz w:val="32"/>
          <w:szCs w:val="32"/>
          <w:cs/>
        </w:rPr>
        <w:t>หรือ</w:t>
      </w:r>
      <w:r w:rsidRPr="00207E80">
        <w:rPr>
          <w:rFonts w:ascii="TH SarabunPSK" w:hAnsi="TH SarabunPSK" w:cs="TH SarabunPSK" w:hint="cs"/>
          <w:color w:val="000000"/>
          <w:sz w:val="32"/>
          <w:szCs w:val="32"/>
          <w:cs/>
        </w:rPr>
        <w:t>คู่และสมรรถนะ</w:t>
      </w:r>
      <w:r w:rsidRPr="00207E80">
        <w:rPr>
          <w:rFonts w:ascii="TH SarabunPSK" w:hAnsi="TH SarabunPSK" w:cs="TH SarabunPSK"/>
          <w:color w:val="000000"/>
          <w:sz w:val="32"/>
          <w:szCs w:val="32"/>
          <w:cs/>
        </w:rPr>
        <w:t xml:space="preserve"> 5 </w:t>
      </w:r>
      <w:r w:rsidRPr="00207E80">
        <w:rPr>
          <w:rFonts w:ascii="TH SarabunPSK" w:hAnsi="TH SarabunPSK" w:cs="TH SarabunPSK" w:hint="cs"/>
          <w:color w:val="000000"/>
          <w:sz w:val="32"/>
          <w:szCs w:val="32"/>
          <w:cs/>
        </w:rPr>
        <w:t>สมรรถนะคือความสามารถในการสื่อสารความสามารถในการคิดความสามารถในการแก้ปัญหาความสามารถในการใช้ทักษะชีวิตความสามารถในการใช้เทคโนโลยี</w:t>
      </w:r>
    </w:p>
    <w:p w:rsidR="00002E0E" w:rsidRPr="005758AC" w:rsidRDefault="00002E0E" w:rsidP="00002E0E">
      <w:pPr>
        <w:spacing w:after="0" w:line="240" w:lineRule="auto"/>
        <w:rPr>
          <w:rFonts w:ascii="Angsana New" w:hAnsi="Angsana New"/>
          <w:color w:val="000000"/>
          <w:sz w:val="32"/>
          <w:szCs w:val="32"/>
        </w:rPr>
      </w:pPr>
      <w:r>
        <w:rPr>
          <w:rFonts w:ascii="Angsana New" w:hAnsi="Angsana New" w:hint="cs"/>
          <w:color w:val="000000"/>
          <w:sz w:val="32"/>
          <w:szCs w:val="32"/>
          <w:cs/>
        </w:rPr>
        <w:tab/>
      </w:r>
      <w:r w:rsidRPr="00207E80">
        <w:rPr>
          <w:rFonts w:ascii="TH SarabunPSK" w:hAnsi="TH SarabunPSK" w:cs="TH SarabunPSK" w:hint="cs"/>
          <w:color w:val="000000"/>
          <w:sz w:val="32"/>
          <w:szCs w:val="32"/>
          <w:cs/>
        </w:rPr>
        <w:t>เพื่อให้</w:t>
      </w:r>
      <w:r>
        <w:rPr>
          <w:rFonts w:ascii="TH SarabunPSK" w:hAnsi="TH SarabunPSK" w:cs="TH SarabunPSK" w:hint="cs"/>
          <w:color w:val="000000"/>
          <w:sz w:val="32"/>
          <w:szCs w:val="32"/>
          <w:cs/>
        </w:rPr>
        <w:t>มีความรู้ ความเข้าใจ</w:t>
      </w:r>
      <w:r w:rsidRPr="00207E80">
        <w:rPr>
          <w:rFonts w:ascii="TH SarabunPSK" w:hAnsi="TH SarabunPSK" w:cs="TH SarabunPSK" w:hint="cs"/>
          <w:color w:val="000000"/>
          <w:sz w:val="32"/>
          <w:szCs w:val="32"/>
          <w:cs/>
        </w:rPr>
        <w:t>มีคุณลักษณะอันพึงประสงค์</w:t>
      </w:r>
      <w:r>
        <w:rPr>
          <w:rFonts w:ascii="TH SarabunPSK" w:hAnsi="TH SarabunPSK" w:cs="TH SarabunPSK" w:hint="cs"/>
          <w:color w:val="000000"/>
          <w:sz w:val="32"/>
          <w:szCs w:val="32"/>
          <w:cs/>
        </w:rPr>
        <w:t>ด้าน</w:t>
      </w:r>
      <w:r w:rsidRPr="00207E80">
        <w:rPr>
          <w:rFonts w:ascii="TH SarabunPSK" w:hAnsi="TH SarabunPSK" w:cs="TH SarabunPSK" w:hint="cs"/>
          <w:color w:val="000000"/>
          <w:sz w:val="32"/>
          <w:szCs w:val="32"/>
          <w:cs/>
        </w:rPr>
        <w:t>รักชาติศาสน์กษัตริย์ซื่อสัตย์สุจริตมีวินัยใฝ่เรียนรู้อยู่อย่างพอเพียงมุ่งมั่นในการทำงานรักความเป็นไทยและมีจิตสาธารณะ</w:t>
      </w:r>
    </w:p>
    <w:p w:rsidR="00002E0E" w:rsidRPr="007049C2" w:rsidRDefault="00002E0E" w:rsidP="00002E0E">
      <w:pPr>
        <w:spacing w:after="0" w:line="360" w:lineRule="exact"/>
        <w:rPr>
          <w:rFonts w:ascii="TH SarabunPSK" w:hAnsi="TH SarabunPSK" w:cs="TH SarabunPSK"/>
          <w:sz w:val="32"/>
          <w:szCs w:val="32"/>
        </w:rPr>
      </w:pPr>
    </w:p>
    <w:p w:rsidR="00002E0E" w:rsidRDefault="00002E0E" w:rsidP="00002E0E">
      <w:pPr>
        <w:spacing w:after="0" w:line="240" w:lineRule="auto"/>
        <w:rPr>
          <w:rFonts w:ascii="Angsana New" w:hAnsi="Angsana New"/>
          <w:color w:val="000000"/>
          <w:sz w:val="32"/>
          <w:szCs w:val="32"/>
        </w:rPr>
      </w:pPr>
      <w:r>
        <w:rPr>
          <w:rFonts w:ascii="Angsana New" w:hAnsi="Angsana New" w:hint="cs"/>
          <w:color w:val="000000"/>
          <w:sz w:val="32"/>
          <w:szCs w:val="32"/>
          <w:cs/>
        </w:rPr>
        <w:t>รหัสตัวชี้วัด</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sidRPr="004F2889">
        <w:rPr>
          <w:rFonts w:ascii="TH SarabunPSK" w:hAnsi="TH SarabunPSK" w:cs="TH SarabunPSK"/>
          <w:color w:val="000000"/>
          <w:sz w:val="32"/>
          <w:szCs w:val="32"/>
        </w:rPr>
        <w:t>1.1</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/2</w:t>
      </w:r>
      <w:r>
        <w:rPr>
          <w:rFonts w:ascii="TH SarabunPSK" w:hAnsi="TH SarabunPSK" w:cs="TH SarabunPSK"/>
          <w:color w:val="000000"/>
          <w:sz w:val="32"/>
          <w:szCs w:val="32"/>
          <w:cs/>
        </w:rPr>
        <w:t>, 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cs/>
        </w:rPr>
        <w:t>/3,</w:t>
      </w:r>
      <w:r>
        <w:rPr>
          <w:rFonts w:ascii="TH SarabunPSK" w:hAnsi="TH SarabunPSK" w:cs="TH SarabunPSK"/>
          <w:color w:val="000000"/>
          <w:sz w:val="32"/>
          <w:szCs w:val="32"/>
          <w:cs/>
        </w:rPr>
        <w:t xml:space="preserve"> 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cs/>
        </w:rPr>
        <w:t>/4</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/2</w:t>
      </w:r>
      <w:r>
        <w:rPr>
          <w:rFonts w:ascii="TH SarabunPSK" w:hAnsi="TH SarabunPSK" w:cs="TH SarabunPSK"/>
          <w:color w:val="000000"/>
          <w:sz w:val="32"/>
          <w:szCs w:val="32"/>
          <w:cs/>
        </w:rPr>
        <w:t>, 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cs/>
        </w:rPr>
        <w:t>/3,</w:t>
      </w:r>
      <w:r>
        <w:rPr>
          <w:rFonts w:ascii="TH SarabunPSK" w:hAnsi="TH SarabunPSK" w:cs="TH SarabunPSK"/>
          <w:color w:val="000000"/>
          <w:sz w:val="32"/>
          <w:szCs w:val="32"/>
          <w:cs/>
        </w:rPr>
        <w:t xml:space="preserve"> 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cs/>
        </w:rPr>
        <w:t>/4</w:t>
      </w:r>
      <w:r>
        <w:rPr>
          <w:rFonts w:ascii="TH SarabunPSK" w:hAnsi="TH SarabunPSK" w:cs="TH SarabunPSK" w:hint="cs"/>
          <w:color w:val="000000"/>
          <w:sz w:val="32"/>
          <w:szCs w:val="32"/>
          <w:cs/>
        </w:rPr>
        <w:t>, ป.5/5</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/2</w:t>
      </w:r>
      <w:r>
        <w:rPr>
          <w:rFonts w:ascii="TH SarabunPSK" w:hAnsi="TH SarabunPSK" w:cs="TH SarabunPSK"/>
          <w:color w:val="000000"/>
          <w:sz w:val="32"/>
          <w:szCs w:val="32"/>
          <w:cs/>
        </w:rPr>
        <w:t>, 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cs/>
        </w:rPr>
        <w:t>/3</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rPr>
        <w:t>.1</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/2</w:t>
      </w:r>
      <w:r>
        <w:rPr>
          <w:rFonts w:ascii="TH SarabunPSK" w:hAnsi="TH SarabunPSK" w:cs="TH SarabunPSK"/>
          <w:color w:val="000000"/>
          <w:sz w:val="32"/>
          <w:szCs w:val="32"/>
          <w:cs/>
        </w:rPr>
        <w:t>, 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cs/>
        </w:rPr>
        <w:t>/3</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 xml:space="preserve">/1, </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sidRPr="004F2889">
        <w:rPr>
          <w:rFonts w:ascii="TH SarabunPSK" w:hAnsi="TH SarabunPSK" w:cs="TH SarabunPSK"/>
          <w:color w:val="000000"/>
          <w:sz w:val="32"/>
          <w:szCs w:val="32"/>
        </w:rPr>
        <w:t>/2</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rPr>
        <w:t>.1</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Pr>
          <w:rFonts w:ascii="TH SarabunPSK" w:hAnsi="TH SarabunPSK" w:cs="TH SarabunPSK"/>
          <w:color w:val="000000"/>
          <w:sz w:val="32"/>
          <w:szCs w:val="32"/>
        </w:rPr>
        <w:t>/1</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4.1</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Pr>
          <w:rFonts w:ascii="TH SarabunPSK" w:hAnsi="TH SarabunPSK" w:cs="TH SarabunPSK"/>
          <w:color w:val="000000"/>
          <w:sz w:val="32"/>
          <w:szCs w:val="32"/>
        </w:rPr>
        <w:t>/1</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cs/>
        </w:rPr>
        <w:t>ป.</w:t>
      </w:r>
      <w:r>
        <w:rPr>
          <w:rFonts w:ascii="TH SarabunPSK" w:hAnsi="TH SarabunPSK" w:cs="TH SarabunPSK" w:hint="cs"/>
          <w:color w:val="000000"/>
          <w:sz w:val="32"/>
          <w:szCs w:val="32"/>
          <w:cs/>
        </w:rPr>
        <w:t>5</w:t>
      </w:r>
      <w:r>
        <w:rPr>
          <w:rFonts w:ascii="TH SarabunPSK" w:hAnsi="TH SarabunPSK" w:cs="TH SarabunPSK"/>
          <w:color w:val="000000"/>
          <w:sz w:val="32"/>
          <w:szCs w:val="32"/>
        </w:rPr>
        <w:t>/1</w:t>
      </w:r>
    </w:p>
    <w:p w:rsidR="00002E0E" w:rsidRDefault="00002E0E" w:rsidP="00002E0E">
      <w:pPr>
        <w:spacing w:after="0" w:line="240" w:lineRule="auto"/>
        <w:rPr>
          <w:rFonts w:ascii="TH SarabunPSK" w:hAnsi="TH SarabunPSK" w:cs="TH SarabunPSK"/>
          <w:color w:val="000000"/>
          <w:sz w:val="32"/>
          <w:szCs w:val="32"/>
        </w:rPr>
      </w:pPr>
    </w:p>
    <w:p w:rsidR="00002E0E" w:rsidRDefault="00002E0E" w:rsidP="00002E0E">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รวมทั้งหมด 20 ตัวชี้วัด</w:t>
      </w:r>
    </w:p>
    <w:p w:rsidR="00002E0E" w:rsidRPr="007049C2" w:rsidRDefault="00002E0E" w:rsidP="00002E0E">
      <w:pPr>
        <w:spacing w:after="0" w:line="360" w:lineRule="exact"/>
        <w:rPr>
          <w:rFonts w:ascii="TH SarabunPSK" w:hAnsi="TH SarabunPSK" w:cs="TH SarabunPSK"/>
          <w:color w:val="000000"/>
          <w:sz w:val="32"/>
          <w:szCs w:val="32"/>
        </w:rPr>
      </w:pPr>
    </w:p>
    <w:p w:rsidR="00002E0E" w:rsidRPr="007049C2" w:rsidRDefault="00002E0E" w:rsidP="00002E0E">
      <w:pPr>
        <w:spacing w:after="0" w:line="360" w:lineRule="exact"/>
        <w:rPr>
          <w:rFonts w:ascii="TH SarabunPSK" w:hAnsi="TH SarabunPSK" w:cs="TH SarabunPSK"/>
          <w:color w:val="000000"/>
          <w:sz w:val="32"/>
          <w:szCs w:val="32"/>
        </w:rPr>
      </w:pPr>
    </w:p>
    <w:p w:rsidR="00002E0E" w:rsidRDefault="00002E0E" w:rsidP="00002E0E">
      <w:pPr>
        <w:spacing w:after="0"/>
      </w:pPr>
    </w:p>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p w:rsidR="00002E0E" w:rsidRDefault="00002E0E" w:rsidP="00002E0E">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คำอธิบายรายวิชาเพิ่มเติม</w:t>
      </w:r>
    </w:p>
    <w:p w:rsidR="00002E0E" w:rsidRDefault="00002E0E" w:rsidP="00002E0E">
      <w:pPr>
        <w:spacing w:after="0" w:line="240" w:lineRule="auto"/>
        <w:rPr>
          <w:rFonts w:ascii="TH SarabunPSK" w:hAnsi="TH SarabunPSK" w:cs="TH SarabunPSK"/>
          <w:sz w:val="32"/>
          <w:szCs w:val="32"/>
        </w:rPr>
      </w:pPr>
      <w:r>
        <w:rPr>
          <w:rFonts w:ascii="TH SarabunPSK" w:hAnsi="TH SarabunPSK" w:cs="TH SarabunPSK" w:hint="cs"/>
          <w:sz w:val="32"/>
          <w:szCs w:val="32"/>
          <w:cs/>
        </w:rPr>
        <w:t>กลุ่มสาระการเรียนรู้ภาษาต่างประเทศ</w:t>
      </w:r>
      <w:r>
        <w:rPr>
          <w:rFonts w:ascii="TH SarabunPSK" w:hAnsi="TH SarabunPSK" w:cs="TH SarabunPSK" w:hint="cs"/>
          <w:sz w:val="32"/>
          <w:szCs w:val="32"/>
          <w:cs/>
        </w:rPr>
        <w:tab/>
        <w:t xml:space="preserve">จ 23201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ภาษาจีน</w:t>
      </w:r>
    </w:p>
    <w:p w:rsidR="00002E0E" w:rsidRDefault="00002E0E" w:rsidP="00002E0E">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ชั้นประถมศึกษาปีที่ 6 </w:t>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r>
      <w:r>
        <w:rPr>
          <w:rFonts w:ascii="TH SarabunPSK" w:hAnsi="TH SarabunPSK" w:cs="TH SarabunPSK" w:hint="cs"/>
          <w:sz w:val="32"/>
          <w:szCs w:val="32"/>
          <w:cs/>
        </w:rPr>
        <w:tab/>
        <w:t>เวลาเรียน 40 ชั่วโมง</w:t>
      </w:r>
    </w:p>
    <w:p w:rsidR="00002E0E" w:rsidRDefault="00002E0E" w:rsidP="00002E0E">
      <w:pPr>
        <w:spacing w:after="0" w:line="240" w:lineRule="auto"/>
        <w:ind w:firstLine="720"/>
        <w:jc w:val="thaiDistribute"/>
        <w:rPr>
          <w:rFonts w:ascii="TH SarabunPSK" w:hAnsi="TH SarabunPSK" w:cs="TH SarabunPSK"/>
          <w:color w:val="000000"/>
          <w:sz w:val="32"/>
          <w:szCs w:val="32"/>
        </w:rPr>
      </w:pPr>
      <w:r w:rsidRPr="00276C84">
        <w:rPr>
          <w:rFonts w:ascii="TH SarabunPSK" w:hAnsi="TH SarabunPSK" w:cs="TH SarabunPSK"/>
          <w:color w:val="000000"/>
          <w:sz w:val="32"/>
          <w:szCs w:val="32"/>
          <w:cs/>
        </w:rPr>
        <w:t xml:space="preserve">หลักการออกเสียงข้อความ นิทาน และบทกลอน  </w:t>
      </w:r>
      <w:r>
        <w:rPr>
          <w:rFonts w:ascii="TH SarabunPSK" w:hAnsi="TH SarabunPSK" w:cs="TH SarabunPSK" w:hint="cs"/>
          <w:color w:val="000000"/>
          <w:sz w:val="32"/>
          <w:szCs w:val="32"/>
          <w:cs/>
        </w:rPr>
        <w:t xml:space="preserve">คำ </w:t>
      </w:r>
      <w:r w:rsidRPr="00276C84">
        <w:rPr>
          <w:rFonts w:ascii="TH SarabunPSK" w:hAnsi="TH SarabunPSK" w:cs="TH SarabunPSK"/>
          <w:color w:val="000000"/>
          <w:sz w:val="32"/>
          <w:szCs w:val="32"/>
          <w:cs/>
        </w:rPr>
        <w:t>ประโยค ข้อความ สัญลักษณ์หรือเครื่องหมายที่มีความหมายเกี่ยวกับตนเอง ครอบครัว โรงเรียน สิ่งแวดล้อม อาหาร เครื่องดื่ม งานอดิเรก นันทนาการ สุขภาพสวัสดิการ การซื้อ-ขาย และลมฟ้าอากาศ มีคำศัพท์สะสม 500-600 คำ ประโยค บทสนทนา นิทาน หรือเรื่องเล่า คำถามเกี่ยวกับใจความสำคัญของเรื่อง เช่น  ใคร ทำอะไร ที่ไหน เมื่อไร อย่างไร ทำไม บทสนทนาที่ใช้ในการทักทายกล่าวลา ขอบคุณ ขอโทษ แนะนำ</w:t>
      </w:r>
      <w:r>
        <w:rPr>
          <w:rFonts w:ascii="TH SarabunPSK" w:hAnsi="TH SarabunPSK" w:cs="TH SarabunPSK"/>
          <w:color w:val="000000"/>
          <w:sz w:val="32"/>
          <w:szCs w:val="32"/>
          <w:cs/>
        </w:rPr>
        <w:t xml:space="preserve">ตนเอง เพื่อน และบุคคลใกล้ตัว </w:t>
      </w:r>
      <w:r w:rsidRPr="00276C84">
        <w:rPr>
          <w:rFonts w:ascii="TH SarabunPSK" w:hAnsi="TH SarabunPSK" w:cs="TH SarabunPSK"/>
          <w:color w:val="000000"/>
          <w:sz w:val="32"/>
          <w:szCs w:val="32"/>
          <w:cs/>
        </w:rPr>
        <w:t xml:space="preserve">สำนวนการตอบรับ คำสั่ง คำขอร้อง คำขออนุญาต และคำแนะนำ เช่น การเล่นเกม การวาดภาพ </w:t>
      </w:r>
      <w:r w:rsidRPr="002209CF">
        <w:rPr>
          <w:rFonts w:ascii="TH SarabunPSK" w:hAnsi="TH SarabunPSK" w:cs="TH SarabunPSK"/>
          <w:sz w:val="32"/>
          <w:szCs w:val="32"/>
          <w:cs/>
        </w:rPr>
        <w:t>ประโยคและสำนวนภาษา</w:t>
      </w:r>
      <w:r w:rsidRPr="00276C84">
        <w:rPr>
          <w:rFonts w:ascii="TH SarabunPSK" w:hAnsi="TH SarabunPSK" w:cs="TH SarabunPSK"/>
          <w:color w:val="000000"/>
          <w:sz w:val="32"/>
          <w:szCs w:val="32"/>
          <w:cs/>
        </w:rPr>
        <w:t>ที่ใช้ขอและให้ข้อมูล</w:t>
      </w:r>
      <w:r w:rsidRPr="00276C84">
        <w:rPr>
          <w:rFonts w:ascii="TH SarabunPSK" w:eastAsia="Angsana New" w:hAnsi="TH SarabunPSK" w:cs="TH SarabunPSK"/>
          <w:color w:val="000000"/>
          <w:sz w:val="32"/>
          <w:szCs w:val="32"/>
          <w:cs/>
        </w:rPr>
        <w:t xml:space="preserve">เกี่ยวกับตนเอง เพื่อน ครอบครัว </w:t>
      </w:r>
      <w:r w:rsidRPr="00276C84">
        <w:rPr>
          <w:rFonts w:ascii="TH SarabunPSK" w:hAnsi="TH SarabunPSK" w:cs="TH SarabunPSK"/>
          <w:color w:val="000000"/>
          <w:sz w:val="32"/>
          <w:szCs w:val="32"/>
          <w:cs/>
        </w:rPr>
        <w:t xml:space="preserve">กิจวัตรประจำวัน สิ่งแวดล้อมใกล้ตัว เช่น ข้อมูลส่วนบุคคล ตัวเลข ลำดับที่ วัน เดือน ปี ฤดูกาล เวลา กิจกรรม สี ขนาด รูปทรง ตำแหน่งของสิ่งของ ทิศทางง่ายๆ สภาพดินฟ้าอากาศ  อารมณ์ ความรู้สึก รวมทั้งบอกความต้องการการขอความช่วยเหลือ การตอบรับและปฏิเสธในสถานการณ์ต่างๆ และการให้เหตุผลประกอบ เช่น ชอบ ไม่ชอบดีใจ เสียใจ มีความสุข เศร้า </w:t>
      </w:r>
      <w:r w:rsidRPr="00276C84">
        <w:rPr>
          <w:rFonts w:ascii="TH SarabunPSK" w:hAnsi="TH SarabunPSK" w:cs="TH SarabunPSK"/>
          <w:color w:val="000000"/>
          <w:spacing w:val="-2"/>
          <w:sz w:val="32"/>
          <w:szCs w:val="32"/>
          <w:cs/>
        </w:rPr>
        <w:t>หิว รสชาติ สวย น่าเกลียด ดี ไม่ดี</w:t>
      </w:r>
      <w:r w:rsidRPr="00276C84">
        <w:rPr>
          <w:rFonts w:ascii="TH SarabunPSK" w:hAnsi="TH SarabunPSK" w:cs="TH SarabunPSK"/>
          <w:color w:val="000000"/>
          <w:sz w:val="32"/>
          <w:szCs w:val="32"/>
          <w:cs/>
        </w:rPr>
        <w:t xml:space="preserve"> การเขียนข้อมูลเกี่ยวกับตนเอง การใช้เครื่องหมายวรรคตอน คำ กลุ่มคำประโยคที่แสดงข้อมูลของเรื่องต่างๆที่มีความหมายสัมพันธ์กับภาพ แผนผัง ตาราง การเขียนแสดงความคิดเห็นเกี่ยวกับเรื่องใกล้ตัว ถ้อยคำ น้ำเสียง และกิริยาท่าทาง ตามมารยาทสังคมและวัฒนธรรมของจีน </w:t>
      </w:r>
      <w:r>
        <w:rPr>
          <w:rFonts w:ascii="TH SarabunPSK" w:hAnsi="TH SarabunPSK" w:cs="TH SarabunPSK"/>
          <w:color w:val="000000"/>
          <w:sz w:val="32"/>
          <w:szCs w:val="32"/>
          <w:cs/>
        </w:rPr>
        <w:t>ข้อมูล</w:t>
      </w:r>
      <w:r w:rsidRPr="00276C84">
        <w:rPr>
          <w:rFonts w:ascii="TH SarabunPSK" w:hAnsi="TH SarabunPSK" w:cs="TH SarabunPSK"/>
          <w:color w:val="000000"/>
          <w:sz w:val="32"/>
          <w:szCs w:val="32"/>
          <w:cs/>
        </w:rPr>
        <w:t>และความสำคัญของเทศกาล วันสำคัญ งานฉลอง และชีวิตความเป็นอยู่ของจีนกิจกรรมทางภาษาและวัฒนธรรมของจีน เช่น การเล่นเกม การร้องเพลงการตัดกระดาษ ศิลปะการป้องกันตัว และการเขียนพู่กันจีนความเหมือนและความแตกต่างระหว่างการออกเสียงประโยคชนิดต่างๆ การใช้เครื่องหมายวรรคตอน และการลำดับคำตามโครงสร้างประโยค</w:t>
      </w:r>
      <w:r>
        <w:rPr>
          <w:rFonts w:ascii="TH SarabunPSK" w:hAnsi="TH SarabunPSK" w:cs="TH SarabunPSK" w:hint="cs"/>
          <w:color w:val="000000"/>
          <w:sz w:val="32"/>
          <w:szCs w:val="32"/>
          <w:cs/>
        </w:rPr>
        <w:t>รวมทั้งวัฒนธรรม</w:t>
      </w:r>
      <w:r>
        <w:rPr>
          <w:rFonts w:ascii="TH SarabunPSK" w:hAnsi="TH SarabunPSK" w:cs="TH SarabunPSK"/>
          <w:color w:val="000000"/>
          <w:sz w:val="32"/>
          <w:szCs w:val="32"/>
          <w:cs/>
        </w:rPr>
        <w:t>ของ</w:t>
      </w:r>
      <w:r w:rsidRPr="00276C84">
        <w:rPr>
          <w:rFonts w:ascii="TH SarabunPSK" w:hAnsi="TH SarabunPSK" w:cs="TH SarabunPSK"/>
          <w:color w:val="000000"/>
          <w:sz w:val="32"/>
          <w:szCs w:val="32"/>
          <w:cs/>
        </w:rPr>
        <w:t>จีนและไทย การใช้ภาษาจีนในการสืบค้น และรวบรวมคำศัพท์ที่เกี่ยวข้องกับสิ่งใกล้ตัว</w:t>
      </w:r>
      <w:r>
        <w:rPr>
          <w:rFonts w:ascii="TH SarabunPSK" w:hAnsi="TH SarabunPSK" w:cs="TH SarabunPSK" w:hint="cs"/>
          <w:color w:val="000000"/>
          <w:sz w:val="32"/>
          <w:szCs w:val="32"/>
          <w:cs/>
        </w:rPr>
        <w:t xml:space="preserve"> และ</w:t>
      </w:r>
      <w:r w:rsidRPr="00276C84">
        <w:rPr>
          <w:rFonts w:ascii="TH SarabunPSK" w:hAnsi="TH SarabunPSK" w:cs="TH SarabunPSK"/>
          <w:color w:val="000000"/>
          <w:sz w:val="32"/>
          <w:szCs w:val="32"/>
          <w:cs/>
        </w:rPr>
        <w:t>คำศัพท์ที่เกี่ยวข้องกับกลุ่มสาระการเรียนรู้อื่น วิธีการนำเสนอ ประโยค หรือบทสนทนาในสถานการณ์ที่เกิดขึ้นในห้องเรียนและสถานศึกษา</w:t>
      </w:r>
      <w:r>
        <w:rPr>
          <w:rFonts w:ascii="TH SarabunPSK" w:hAnsi="TH SarabunPSK" w:cs="TH SarabunPSK" w:hint="cs"/>
          <w:color w:val="000000"/>
          <w:sz w:val="32"/>
          <w:szCs w:val="32"/>
          <w:cs/>
        </w:rPr>
        <w:t>จาก</w:t>
      </w:r>
      <w:r w:rsidRPr="00276C84">
        <w:rPr>
          <w:rFonts w:ascii="TH SarabunPSK" w:hAnsi="TH SarabunPSK" w:cs="TH SarabunPSK"/>
          <w:color w:val="000000"/>
          <w:sz w:val="32"/>
          <w:szCs w:val="32"/>
          <w:cs/>
        </w:rPr>
        <w:t>แหล่งการเรียนรู้สื่อต่างๆ</w:t>
      </w:r>
    </w:p>
    <w:p w:rsidR="00002E0E" w:rsidRPr="00276C84" w:rsidRDefault="00002E0E" w:rsidP="00002E0E">
      <w:pPr>
        <w:spacing w:after="0" w:line="240" w:lineRule="auto"/>
        <w:ind w:firstLine="720"/>
        <w:jc w:val="thaiDistribute"/>
        <w:rPr>
          <w:rFonts w:ascii="TH SarabunPSK" w:hAnsi="TH SarabunPSK" w:cs="TH SarabunPSK"/>
          <w:color w:val="000000"/>
          <w:sz w:val="32"/>
          <w:szCs w:val="32"/>
        </w:rPr>
      </w:pPr>
      <w:r>
        <w:rPr>
          <w:rFonts w:ascii="TH SarabunPSK" w:hAnsi="TH SarabunPSK" w:cs="TH SarabunPSK" w:hint="cs"/>
          <w:color w:val="000000"/>
          <w:sz w:val="32"/>
          <w:szCs w:val="32"/>
          <w:cs/>
        </w:rPr>
        <w:lastRenderedPageBreak/>
        <w:t>โดยใช้</w:t>
      </w:r>
      <w:r w:rsidRPr="00207E80">
        <w:rPr>
          <w:rFonts w:ascii="TH SarabunPSK" w:hAnsi="TH SarabunPSK" w:cs="TH SarabunPSK" w:hint="cs"/>
          <w:color w:val="000000"/>
          <w:sz w:val="32"/>
          <w:szCs w:val="32"/>
          <w:cs/>
        </w:rPr>
        <w:t>กระบวนการฟังพูด</w:t>
      </w:r>
      <w:r>
        <w:rPr>
          <w:rFonts w:ascii="TH SarabunPSK" w:hAnsi="TH SarabunPSK" w:cs="TH SarabunPSK" w:hint="cs"/>
          <w:color w:val="000000"/>
          <w:sz w:val="32"/>
          <w:szCs w:val="32"/>
          <w:cs/>
        </w:rPr>
        <w:t xml:space="preserve"> อภิปราย</w:t>
      </w:r>
      <w:r w:rsidRPr="00207E80">
        <w:rPr>
          <w:rFonts w:ascii="TH SarabunPSK" w:hAnsi="TH SarabunPSK" w:cs="TH SarabunPSK" w:hint="cs"/>
          <w:color w:val="000000"/>
          <w:sz w:val="32"/>
          <w:szCs w:val="32"/>
          <w:cs/>
        </w:rPr>
        <w:t>อ่านเขียนทักษะการจำคิดวิเคราะห์และเขียนสื่อความกระบวนการทำงานกลุ่ม</w:t>
      </w:r>
      <w:r>
        <w:rPr>
          <w:rFonts w:ascii="TH SarabunPSK" w:hAnsi="TH SarabunPSK" w:cs="TH SarabunPSK" w:hint="cs"/>
          <w:color w:val="000000"/>
          <w:sz w:val="32"/>
          <w:szCs w:val="32"/>
          <w:cs/>
        </w:rPr>
        <w:t>หรือ</w:t>
      </w:r>
      <w:r w:rsidRPr="00207E80">
        <w:rPr>
          <w:rFonts w:ascii="TH SarabunPSK" w:hAnsi="TH SarabunPSK" w:cs="TH SarabunPSK" w:hint="cs"/>
          <w:color w:val="000000"/>
          <w:sz w:val="32"/>
          <w:szCs w:val="32"/>
          <w:cs/>
        </w:rPr>
        <w:t>คู่และสมรรถนะ</w:t>
      </w:r>
      <w:r w:rsidRPr="00207E80">
        <w:rPr>
          <w:rFonts w:ascii="TH SarabunPSK" w:hAnsi="TH SarabunPSK" w:cs="TH SarabunPSK"/>
          <w:color w:val="000000"/>
          <w:sz w:val="32"/>
          <w:szCs w:val="32"/>
          <w:cs/>
        </w:rPr>
        <w:t xml:space="preserve"> 5 </w:t>
      </w:r>
      <w:r w:rsidRPr="00207E80">
        <w:rPr>
          <w:rFonts w:ascii="TH SarabunPSK" w:hAnsi="TH SarabunPSK" w:cs="TH SarabunPSK" w:hint="cs"/>
          <w:color w:val="000000"/>
          <w:sz w:val="32"/>
          <w:szCs w:val="32"/>
          <w:cs/>
        </w:rPr>
        <w:t>สมรรถนะคือความสามารถในการสื่อสารความสามารถในการคิดความสามารถในการแก้ปัญหาความสามารถในการใช้ทักษะชีวิตความสามารถในการใช้เทคโนโลยี</w:t>
      </w:r>
    </w:p>
    <w:p w:rsidR="00002E0E" w:rsidRDefault="00002E0E" w:rsidP="00002E0E">
      <w:pPr>
        <w:spacing w:after="0" w:line="240" w:lineRule="auto"/>
        <w:rPr>
          <w:rFonts w:ascii="Angsana New" w:hAnsi="Angsana New"/>
          <w:color w:val="000000"/>
          <w:sz w:val="32"/>
          <w:szCs w:val="32"/>
        </w:rPr>
      </w:pPr>
      <w:r>
        <w:rPr>
          <w:rFonts w:ascii="Angsana New" w:hAnsi="Angsana New" w:hint="cs"/>
          <w:color w:val="000000"/>
          <w:sz w:val="32"/>
          <w:szCs w:val="32"/>
          <w:cs/>
        </w:rPr>
        <w:tab/>
      </w:r>
      <w:r w:rsidRPr="00207E80">
        <w:rPr>
          <w:rFonts w:ascii="TH SarabunPSK" w:hAnsi="TH SarabunPSK" w:cs="TH SarabunPSK" w:hint="cs"/>
          <w:color w:val="000000"/>
          <w:sz w:val="32"/>
          <w:szCs w:val="32"/>
          <w:cs/>
        </w:rPr>
        <w:t>เพื่อให้</w:t>
      </w:r>
      <w:r>
        <w:rPr>
          <w:rFonts w:ascii="TH SarabunPSK" w:hAnsi="TH SarabunPSK" w:cs="TH SarabunPSK" w:hint="cs"/>
          <w:color w:val="000000"/>
          <w:sz w:val="32"/>
          <w:szCs w:val="32"/>
          <w:cs/>
        </w:rPr>
        <w:t>มีความรู้ ความเข้าใจ</w:t>
      </w:r>
      <w:r w:rsidRPr="00207E80">
        <w:rPr>
          <w:rFonts w:ascii="TH SarabunPSK" w:hAnsi="TH SarabunPSK" w:cs="TH SarabunPSK" w:hint="cs"/>
          <w:color w:val="000000"/>
          <w:sz w:val="32"/>
          <w:szCs w:val="32"/>
          <w:cs/>
        </w:rPr>
        <w:t>มีคุณลักษณะอันพึงประสงค์</w:t>
      </w:r>
      <w:r>
        <w:rPr>
          <w:rFonts w:ascii="TH SarabunPSK" w:hAnsi="TH SarabunPSK" w:cs="TH SarabunPSK" w:hint="cs"/>
          <w:color w:val="000000"/>
          <w:sz w:val="32"/>
          <w:szCs w:val="32"/>
          <w:cs/>
        </w:rPr>
        <w:t>ด้าน</w:t>
      </w:r>
      <w:r w:rsidRPr="00207E80">
        <w:rPr>
          <w:rFonts w:ascii="TH SarabunPSK" w:hAnsi="TH SarabunPSK" w:cs="TH SarabunPSK" w:hint="cs"/>
          <w:color w:val="000000"/>
          <w:sz w:val="32"/>
          <w:szCs w:val="32"/>
          <w:cs/>
        </w:rPr>
        <w:t>รักชาติศาสน์กษัตริย์ซื่อสัตย์สุจริตมีวินัยใฝ่เรียนรู้อยู่อย่างพอเพียงมุ่งมั่นในการทำงานรักความเป็นไทยและมีจิตสาธารณะ</w:t>
      </w:r>
    </w:p>
    <w:p w:rsidR="00002E0E" w:rsidRDefault="00002E0E" w:rsidP="00002E0E">
      <w:pPr>
        <w:spacing w:after="0" w:line="240" w:lineRule="auto"/>
        <w:rPr>
          <w:rFonts w:ascii="Angsana New" w:hAnsi="Angsana New"/>
          <w:color w:val="000000"/>
          <w:sz w:val="32"/>
          <w:szCs w:val="32"/>
        </w:rPr>
      </w:pPr>
    </w:p>
    <w:p w:rsidR="00002E0E" w:rsidRDefault="00002E0E" w:rsidP="00002E0E">
      <w:pPr>
        <w:spacing w:after="0" w:line="240" w:lineRule="auto"/>
        <w:rPr>
          <w:rFonts w:ascii="Angsana New" w:hAnsi="Angsana New"/>
          <w:color w:val="000000"/>
          <w:sz w:val="32"/>
          <w:szCs w:val="32"/>
        </w:rPr>
      </w:pPr>
      <w:r>
        <w:rPr>
          <w:rFonts w:ascii="Angsana New" w:hAnsi="Angsana New" w:hint="cs"/>
          <w:color w:val="000000"/>
          <w:sz w:val="32"/>
          <w:szCs w:val="32"/>
          <w:cs/>
        </w:rPr>
        <w:t>รหัสตัวชี้วัด</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sidRPr="004F2889">
        <w:rPr>
          <w:rFonts w:ascii="TH SarabunPSK" w:hAnsi="TH SarabunPSK" w:cs="TH SarabunPSK"/>
          <w:color w:val="000000"/>
          <w:sz w:val="32"/>
          <w:szCs w:val="32"/>
        </w:rPr>
        <w:t>1.1</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 xml:space="preserve">6/1, </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6/2</w:t>
      </w:r>
      <w:r w:rsidRPr="004F2889">
        <w:rPr>
          <w:rFonts w:ascii="TH SarabunPSK" w:hAnsi="TH SarabunPSK" w:cs="TH SarabunPSK"/>
          <w:color w:val="000000"/>
          <w:sz w:val="32"/>
          <w:szCs w:val="32"/>
          <w:cs/>
        </w:rPr>
        <w:t>, ป.6/3, ป.6/4</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 xml:space="preserve">6/1, </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6/2</w:t>
      </w:r>
      <w:r w:rsidRPr="004F2889">
        <w:rPr>
          <w:rFonts w:ascii="TH SarabunPSK" w:hAnsi="TH SarabunPSK" w:cs="TH SarabunPSK"/>
          <w:color w:val="000000"/>
          <w:sz w:val="32"/>
          <w:szCs w:val="32"/>
          <w:cs/>
        </w:rPr>
        <w:t>, ป.6/3, ป.6/4</w:t>
      </w:r>
      <w:r>
        <w:rPr>
          <w:rFonts w:ascii="TH SarabunPSK" w:hAnsi="TH SarabunPSK" w:cs="TH SarabunPSK" w:hint="cs"/>
          <w:color w:val="000000"/>
          <w:sz w:val="32"/>
          <w:szCs w:val="32"/>
          <w:cs/>
        </w:rPr>
        <w:t>, ป.6/5</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color w:val="000000"/>
          <w:sz w:val="32"/>
          <w:szCs w:val="32"/>
        </w:rPr>
        <w:t>1.</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 xml:space="preserve">6/1, </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6/2</w:t>
      </w:r>
      <w:r w:rsidRPr="004F2889">
        <w:rPr>
          <w:rFonts w:ascii="TH SarabunPSK" w:hAnsi="TH SarabunPSK" w:cs="TH SarabunPSK"/>
          <w:color w:val="000000"/>
          <w:sz w:val="32"/>
          <w:szCs w:val="32"/>
          <w:cs/>
        </w:rPr>
        <w:t>, ป.6/3</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rPr>
        <w:t>.1</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 xml:space="preserve">6/1, </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6/2</w:t>
      </w:r>
      <w:r w:rsidRPr="004F2889">
        <w:rPr>
          <w:rFonts w:ascii="TH SarabunPSK" w:hAnsi="TH SarabunPSK" w:cs="TH SarabunPSK"/>
          <w:color w:val="000000"/>
          <w:sz w:val="32"/>
          <w:szCs w:val="32"/>
          <w:cs/>
        </w:rPr>
        <w:t>, ป.6/3</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2</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 xml:space="preserve">6/1, </w:t>
      </w:r>
      <w:r w:rsidRPr="004F2889">
        <w:rPr>
          <w:rFonts w:ascii="TH SarabunPSK" w:hAnsi="TH SarabunPSK" w:cs="TH SarabunPSK"/>
          <w:color w:val="000000"/>
          <w:sz w:val="32"/>
          <w:szCs w:val="32"/>
          <w:cs/>
        </w:rPr>
        <w:t>ป.</w:t>
      </w:r>
      <w:r w:rsidRPr="004F2889">
        <w:rPr>
          <w:rFonts w:ascii="TH SarabunPSK" w:hAnsi="TH SarabunPSK" w:cs="TH SarabunPSK"/>
          <w:color w:val="000000"/>
          <w:sz w:val="32"/>
          <w:szCs w:val="32"/>
        </w:rPr>
        <w:t>6/2</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3</w:t>
      </w:r>
      <w:r w:rsidRPr="004F2889">
        <w:rPr>
          <w:rFonts w:ascii="TH SarabunPSK" w:hAnsi="TH SarabunPSK" w:cs="TH SarabunPSK"/>
          <w:color w:val="000000"/>
          <w:sz w:val="32"/>
          <w:szCs w:val="32"/>
        </w:rPr>
        <w:t>.1</w:t>
      </w:r>
      <w:r w:rsidRPr="004F2889">
        <w:rPr>
          <w:rFonts w:ascii="TH SarabunPSK" w:hAnsi="TH SarabunPSK" w:cs="TH SarabunPSK"/>
          <w:color w:val="000000"/>
          <w:sz w:val="32"/>
          <w:szCs w:val="32"/>
          <w:cs/>
        </w:rPr>
        <w:t>ป.</w:t>
      </w:r>
      <w:r>
        <w:rPr>
          <w:rFonts w:ascii="TH SarabunPSK" w:hAnsi="TH SarabunPSK" w:cs="TH SarabunPSK"/>
          <w:color w:val="000000"/>
          <w:sz w:val="32"/>
          <w:szCs w:val="32"/>
        </w:rPr>
        <w:t>6/1</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4.1</w:t>
      </w:r>
      <w:r w:rsidRPr="004F2889">
        <w:rPr>
          <w:rFonts w:ascii="TH SarabunPSK" w:hAnsi="TH SarabunPSK" w:cs="TH SarabunPSK"/>
          <w:color w:val="000000"/>
          <w:sz w:val="32"/>
          <w:szCs w:val="32"/>
          <w:cs/>
        </w:rPr>
        <w:t>ป.</w:t>
      </w:r>
      <w:r>
        <w:rPr>
          <w:rFonts w:ascii="TH SarabunPSK" w:hAnsi="TH SarabunPSK" w:cs="TH SarabunPSK"/>
          <w:color w:val="000000"/>
          <w:sz w:val="32"/>
          <w:szCs w:val="32"/>
        </w:rPr>
        <w:t>6/1</w:t>
      </w:r>
    </w:p>
    <w:p w:rsidR="00002E0E" w:rsidRDefault="00002E0E" w:rsidP="00002E0E">
      <w:pPr>
        <w:spacing w:after="0" w:line="240" w:lineRule="auto"/>
        <w:rPr>
          <w:rFonts w:ascii="TH SarabunPSK" w:hAnsi="TH SarabunPSK" w:cs="TH SarabunPSK"/>
          <w:color w:val="000000"/>
          <w:sz w:val="32"/>
          <w:szCs w:val="32"/>
        </w:rPr>
      </w:pPr>
      <w:r w:rsidRPr="004F2889">
        <w:rPr>
          <w:rFonts w:ascii="TH SarabunPSK" w:hAnsi="TH SarabunPSK" w:cs="TH SarabunPSK"/>
          <w:color w:val="000000"/>
          <w:sz w:val="32"/>
          <w:szCs w:val="32"/>
          <w:cs/>
        </w:rPr>
        <w:t>ต.</w:t>
      </w:r>
      <w:r>
        <w:rPr>
          <w:rFonts w:ascii="TH SarabunPSK" w:hAnsi="TH SarabunPSK" w:cs="TH SarabunPSK" w:hint="cs"/>
          <w:color w:val="000000"/>
          <w:sz w:val="32"/>
          <w:szCs w:val="32"/>
          <w:cs/>
        </w:rPr>
        <w:t>4</w:t>
      </w:r>
      <w:r>
        <w:rPr>
          <w:rFonts w:ascii="TH SarabunPSK" w:hAnsi="TH SarabunPSK" w:cs="TH SarabunPSK"/>
          <w:color w:val="000000"/>
          <w:sz w:val="32"/>
          <w:szCs w:val="32"/>
        </w:rPr>
        <w:t>.</w:t>
      </w:r>
      <w:r>
        <w:rPr>
          <w:rFonts w:ascii="TH SarabunPSK" w:hAnsi="TH SarabunPSK" w:cs="TH SarabunPSK" w:hint="cs"/>
          <w:color w:val="000000"/>
          <w:sz w:val="32"/>
          <w:szCs w:val="32"/>
          <w:cs/>
        </w:rPr>
        <w:t>2</w:t>
      </w:r>
      <w:r w:rsidRPr="004F2889">
        <w:rPr>
          <w:rFonts w:ascii="TH SarabunPSK" w:hAnsi="TH SarabunPSK" w:cs="TH SarabunPSK"/>
          <w:color w:val="000000"/>
          <w:sz w:val="32"/>
          <w:szCs w:val="32"/>
          <w:cs/>
        </w:rPr>
        <w:t>ป.</w:t>
      </w:r>
      <w:r>
        <w:rPr>
          <w:rFonts w:ascii="TH SarabunPSK" w:hAnsi="TH SarabunPSK" w:cs="TH SarabunPSK"/>
          <w:color w:val="000000"/>
          <w:sz w:val="32"/>
          <w:szCs w:val="32"/>
        </w:rPr>
        <w:t>6/1</w:t>
      </w:r>
    </w:p>
    <w:p w:rsidR="00002E0E" w:rsidRDefault="00002E0E" w:rsidP="00002E0E">
      <w:pPr>
        <w:spacing w:after="0" w:line="240" w:lineRule="auto"/>
        <w:rPr>
          <w:rFonts w:ascii="TH SarabunPSK" w:hAnsi="TH SarabunPSK" w:cs="TH SarabunPSK"/>
          <w:color w:val="000000"/>
          <w:sz w:val="32"/>
          <w:szCs w:val="32"/>
        </w:rPr>
      </w:pPr>
    </w:p>
    <w:p w:rsidR="00002E0E" w:rsidRDefault="00002E0E" w:rsidP="00002E0E">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รวมทั้งหมด 20 ตัวชี้วัด</w:t>
      </w:r>
    </w:p>
    <w:p w:rsidR="00002E0E" w:rsidRDefault="00002E0E" w:rsidP="00002E0E">
      <w:pPr>
        <w:spacing w:after="0" w:line="240" w:lineRule="auto"/>
        <w:rPr>
          <w:rFonts w:ascii="TH SarabunPSK" w:hAnsi="TH SarabunPSK" w:cs="TH SarabunPSK"/>
          <w:color w:val="000000"/>
          <w:sz w:val="32"/>
          <w:szCs w:val="32"/>
        </w:rPr>
      </w:pPr>
    </w:p>
    <w:p w:rsidR="00002E0E" w:rsidRDefault="00002E0E" w:rsidP="00002E0E">
      <w:pPr>
        <w:spacing w:line="240" w:lineRule="auto"/>
        <w:rPr>
          <w:rFonts w:ascii="TH SarabunPSK" w:hAnsi="TH SarabunPSK" w:cs="TH SarabunPSK"/>
          <w:color w:val="000000"/>
          <w:sz w:val="32"/>
          <w:szCs w:val="32"/>
        </w:rPr>
      </w:pPr>
    </w:p>
    <w:p w:rsidR="00002E0E" w:rsidRPr="004F2889" w:rsidRDefault="00002E0E" w:rsidP="00002E0E">
      <w:pPr>
        <w:spacing w:line="240" w:lineRule="auto"/>
        <w:rPr>
          <w:rFonts w:ascii="TH SarabunPSK" w:hAnsi="TH SarabunPSK" w:cs="TH SarabunPSK"/>
          <w:color w:val="000000"/>
          <w:sz w:val="32"/>
          <w:szCs w:val="32"/>
        </w:rPr>
      </w:pPr>
    </w:p>
    <w:p w:rsidR="00002E0E" w:rsidRPr="004F2889" w:rsidRDefault="00002E0E" w:rsidP="00002E0E">
      <w:pPr>
        <w:spacing w:line="240" w:lineRule="auto"/>
        <w:rPr>
          <w:rFonts w:ascii="TH SarabunPSK" w:hAnsi="TH SarabunPSK" w:cs="TH SarabunPSK"/>
          <w:color w:val="000000"/>
          <w:sz w:val="32"/>
          <w:szCs w:val="32"/>
        </w:rPr>
      </w:pPr>
    </w:p>
    <w:p w:rsidR="00002E0E" w:rsidRPr="00002E0E" w:rsidRDefault="00002E0E"/>
    <w:p w:rsidR="00002E0E" w:rsidRDefault="00002E0E"/>
    <w:p w:rsidR="00002E0E" w:rsidRDefault="00002E0E"/>
    <w:p w:rsidR="00002E0E" w:rsidRDefault="00002E0E"/>
    <w:p w:rsidR="00002E0E" w:rsidRDefault="00002E0E">
      <w:bookmarkStart w:id="0" w:name="_GoBack"/>
      <w:bookmarkEnd w:id="0"/>
    </w:p>
    <w:p w:rsidR="00002E0E" w:rsidRDefault="00002E0E"/>
    <w:p w:rsidR="00002E0E" w:rsidRDefault="00002E0E"/>
    <w:p w:rsidR="00002E0E" w:rsidRDefault="00002E0E"/>
    <w:p w:rsidR="00002E0E" w:rsidRDefault="00002E0E"/>
    <w:p w:rsidR="00002E0E" w:rsidRDefault="00002E0E"/>
    <w:p w:rsidR="00002E0E" w:rsidRDefault="00002E0E"/>
    <w:p w:rsidR="00002E0E" w:rsidRPr="00002E0E" w:rsidRDefault="00002E0E"/>
    <w:sectPr w:rsidR="00002E0E" w:rsidRPr="00002E0E" w:rsidSect="00EE3E59">
      <w:headerReference w:type="default" r:id="rId7"/>
      <w:pgSz w:w="11906" w:h="16838"/>
      <w:pgMar w:top="1440" w:right="1440" w:bottom="1440" w:left="1440" w:header="709" w:footer="709" w:gutter="0"/>
      <w:pgNumType w:start="2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91F" w:rsidRDefault="0001591F" w:rsidP="00EE3E59">
      <w:pPr>
        <w:spacing w:after="0" w:line="240" w:lineRule="auto"/>
      </w:pPr>
      <w:r>
        <w:separator/>
      </w:r>
    </w:p>
  </w:endnote>
  <w:endnote w:type="continuationSeparator" w:id="1">
    <w:p w:rsidR="0001591F" w:rsidRDefault="0001591F" w:rsidP="00EE3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TH SarabunPSK">
    <w:altName w:val="TH Sarabun 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91F" w:rsidRDefault="0001591F" w:rsidP="00EE3E59">
      <w:pPr>
        <w:spacing w:after="0" w:line="240" w:lineRule="auto"/>
      </w:pPr>
      <w:r>
        <w:separator/>
      </w:r>
    </w:p>
  </w:footnote>
  <w:footnote w:type="continuationSeparator" w:id="1">
    <w:p w:rsidR="0001591F" w:rsidRDefault="0001591F" w:rsidP="00EE3E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45998"/>
      <w:docPartObj>
        <w:docPartGallery w:val="Page Numbers (Top of Page)"/>
        <w:docPartUnique/>
      </w:docPartObj>
    </w:sdtPr>
    <w:sdtEndPr>
      <w:rPr>
        <w:rFonts w:ascii="TH SarabunPSK" w:hAnsi="TH SarabunPSK" w:cs="TH SarabunPSK"/>
        <w:sz w:val="32"/>
        <w:szCs w:val="40"/>
      </w:rPr>
    </w:sdtEndPr>
    <w:sdtContent>
      <w:p w:rsidR="00EE3E59" w:rsidRPr="00EE3E59" w:rsidRDefault="00194910">
        <w:pPr>
          <w:pStyle w:val="a4"/>
          <w:jc w:val="right"/>
          <w:rPr>
            <w:rFonts w:ascii="TH SarabunPSK" w:hAnsi="TH SarabunPSK" w:cs="TH SarabunPSK"/>
            <w:sz w:val="32"/>
            <w:szCs w:val="40"/>
          </w:rPr>
        </w:pPr>
        <w:r w:rsidRPr="00EE3E59">
          <w:rPr>
            <w:rFonts w:ascii="TH SarabunPSK" w:hAnsi="TH SarabunPSK" w:cs="TH SarabunPSK"/>
            <w:sz w:val="32"/>
            <w:szCs w:val="40"/>
          </w:rPr>
          <w:fldChar w:fldCharType="begin"/>
        </w:r>
        <w:r w:rsidR="00EE3E59" w:rsidRPr="00EE3E59">
          <w:rPr>
            <w:rFonts w:ascii="TH SarabunPSK" w:hAnsi="TH SarabunPSK" w:cs="TH SarabunPSK"/>
            <w:sz w:val="32"/>
            <w:szCs w:val="40"/>
          </w:rPr>
          <w:instrText>PAGE   \* MERGEFORMAT</w:instrText>
        </w:r>
        <w:r w:rsidRPr="00EE3E59">
          <w:rPr>
            <w:rFonts w:ascii="TH SarabunPSK" w:hAnsi="TH SarabunPSK" w:cs="TH SarabunPSK"/>
            <w:sz w:val="32"/>
            <w:szCs w:val="40"/>
          </w:rPr>
          <w:fldChar w:fldCharType="separate"/>
        </w:r>
        <w:r w:rsidR="00446B23" w:rsidRPr="00446B23">
          <w:rPr>
            <w:rFonts w:ascii="TH SarabunPSK" w:hAnsi="TH SarabunPSK" w:cs="TH SarabunPSK"/>
            <w:noProof/>
            <w:sz w:val="32"/>
            <w:szCs w:val="32"/>
            <w:lang w:val="th-TH"/>
          </w:rPr>
          <w:t>227</w:t>
        </w:r>
        <w:r w:rsidRPr="00EE3E59">
          <w:rPr>
            <w:rFonts w:ascii="TH SarabunPSK" w:hAnsi="TH SarabunPSK" w:cs="TH SarabunPSK"/>
            <w:sz w:val="32"/>
            <w:szCs w:val="40"/>
          </w:rPr>
          <w:fldChar w:fldCharType="end"/>
        </w:r>
      </w:p>
    </w:sdtContent>
  </w:sdt>
  <w:p w:rsidR="00EE3E59" w:rsidRDefault="00EE3E5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
  <w:rsids>
    <w:rsidRoot w:val="005C4F54"/>
    <w:rsid w:val="00002E0E"/>
    <w:rsid w:val="0001591F"/>
    <w:rsid w:val="000475E5"/>
    <w:rsid w:val="00194910"/>
    <w:rsid w:val="0022391A"/>
    <w:rsid w:val="00317CB4"/>
    <w:rsid w:val="00446B23"/>
    <w:rsid w:val="005C4F54"/>
    <w:rsid w:val="0076220F"/>
    <w:rsid w:val="00AC1432"/>
    <w:rsid w:val="00EE3E5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F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CB4"/>
    <w:pPr>
      <w:ind w:left="720"/>
      <w:contextualSpacing/>
    </w:pPr>
  </w:style>
  <w:style w:type="paragraph" w:customStyle="1" w:styleId="Default">
    <w:name w:val="Default"/>
    <w:rsid w:val="005C4F54"/>
    <w:pPr>
      <w:autoSpaceDE w:val="0"/>
      <w:autoSpaceDN w:val="0"/>
      <w:adjustRightInd w:val="0"/>
      <w:spacing w:after="0" w:line="240" w:lineRule="auto"/>
    </w:pPr>
    <w:rPr>
      <w:rFonts w:ascii="TH SarabunPSK" w:hAnsi="TH SarabunPSK" w:cs="TH SarabunPSK"/>
      <w:color w:val="000000"/>
      <w:sz w:val="24"/>
      <w:szCs w:val="24"/>
    </w:rPr>
  </w:style>
  <w:style w:type="paragraph" w:styleId="a4">
    <w:name w:val="header"/>
    <w:basedOn w:val="a"/>
    <w:link w:val="a5"/>
    <w:uiPriority w:val="99"/>
    <w:unhideWhenUsed/>
    <w:rsid w:val="00EE3E59"/>
    <w:pPr>
      <w:tabs>
        <w:tab w:val="center" w:pos="4513"/>
        <w:tab w:val="right" w:pos="9026"/>
      </w:tabs>
      <w:spacing w:after="0" w:line="240" w:lineRule="auto"/>
    </w:pPr>
  </w:style>
  <w:style w:type="character" w:customStyle="1" w:styleId="a5">
    <w:name w:val="หัวกระดาษ อักขระ"/>
    <w:basedOn w:val="a0"/>
    <w:link w:val="a4"/>
    <w:uiPriority w:val="99"/>
    <w:rsid w:val="00EE3E59"/>
  </w:style>
  <w:style w:type="paragraph" w:styleId="a6">
    <w:name w:val="footer"/>
    <w:basedOn w:val="a"/>
    <w:link w:val="a7"/>
    <w:uiPriority w:val="99"/>
    <w:unhideWhenUsed/>
    <w:rsid w:val="00EE3E59"/>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E3E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F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CB4"/>
    <w:pPr>
      <w:ind w:left="720"/>
      <w:contextualSpacing/>
    </w:pPr>
  </w:style>
  <w:style w:type="paragraph" w:customStyle="1" w:styleId="Default">
    <w:name w:val="Default"/>
    <w:rsid w:val="005C4F54"/>
    <w:pPr>
      <w:autoSpaceDE w:val="0"/>
      <w:autoSpaceDN w:val="0"/>
      <w:adjustRightInd w:val="0"/>
      <w:spacing w:after="0" w:line="240" w:lineRule="auto"/>
    </w:pPr>
    <w:rPr>
      <w:rFonts w:ascii="TH SarabunPSK" w:hAnsi="TH SarabunPSK" w:cs="TH SarabunPSK"/>
      <w:color w:val="000000"/>
      <w:sz w:val="24"/>
      <w:szCs w:val="24"/>
    </w:rPr>
  </w:style>
  <w:style w:type="paragraph" w:styleId="a4">
    <w:name w:val="header"/>
    <w:basedOn w:val="a"/>
    <w:link w:val="a5"/>
    <w:uiPriority w:val="99"/>
    <w:unhideWhenUsed/>
    <w:rsid w:val="00EE3E59"/>
    <w:pPr>
      <w:tabs>
        <w:tab w:val="center" w:pos="4513"/>
        <w:tab w:val="right" w:pos="9026"/>
      </w:tabs>
      <w:spacing w:after="0" w:line="240" w:lineRule="auto"/>
    </w:pPr>
  </w:style>
  <w:style w:type="character" w:customStyle="1" w:styleId="a5">
    <w:name w:val="หัวกระดาษ อักขระ"/>
    <w:basedOn w:val="a0"/>
    <w:link w:val="a4"/>
    <w:uiPriority w:val="99"/>
    <w:rsid w:val="00EE3E59"/>
  </w:style>
  <w:style w:type="paragraph" w:styleId="a6">
    <w:name w:val="footer"/>
    <w:basedOn w:val="a"/>
    <w:link w:val="a7"/>
    <w:uiPriority w:val="99"/>
    <w:unhideWhenUsed/>
    <w:rsid w:val="00EE3E59"/>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E3E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F4E0C-4ABF-467A-A0A2-27C4238B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2068</Words>
  <Characters>11789</Characters>
  <Application>Microsoft Office Word</Application>
  <DocSecurity>4</DocSecurity>
  <Lines>98</Lines>
  <Paragraphs>27</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Kru Pom</cp:lastModifiedBy>
  <cp:revision>2</cp:revision>
  <dcterms:created xsi:type="dcterms:W3CDTF">2019-05-24T15:04:00Z</dcterms:created>
  <dcterms:modified xsi:type="dcterms:W3CDTF">2019-05-24T15:04:00Z</dcterms:modified>
</cp:coreProperties>
</file>